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530225" cy="77406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530225" cy="774065"/>
                    </a:xfrm>
                    <a:prstGeom prst="rect"/>
                  </pic:spPr>
                </pic:pic>
              </a:graphicData>
            </a:graphic>
          </wp:inline>
        </w:drawing>
      </w:r>
    </w:p>
    <w:p>
      <w:pPr>
        <w:pStyle w:val="Style2"/>
        <w:keepNext w:val="0"/>
        <w:keepLines w:val="0"/>
        <w:widowControl w:val="0"/>
        <w:shd w:val="clear" w:color="auto" w:fill="auto"/>
        <w:bidi w:val="0"/>
        <w:spacing w:before="0" w:after="300" w:line="276" w:lineRule="auto"/>
        <w:ind w:left="0" w:right="0" w:firstLine="0"/>
        <w:jc w:val="center"/>
      </w:pPr>
      <w:r>
        <w:rPr>
          <w:b/>
          <w:bCs/>
          <w:color w:val="000000"/>
          <w:spacing w:val="0"/>
          <w:w w:val="100"/>
          <w:position w:val="0"/>
          <w:shd w:val="clear" w:color="auto" w:fill="auto"/>
          <w:lang w:val="ru-RU" w:eastAsia="ru-RU" w:bidi="ru-RU"/>
        </w:rPr>
        <w:t>МУ</w:t>
      </w:r>
      <w:r>
        <w:rPr>
          <w:b/>
          <w:bCs/>
          <w:color w:val="000000"/>
          <w:spacing w:val="0"/>
          <w:w w:val="100"/>
          <w:position w:val="0"/>
          <w:u w:val="single"/>
          <w:shd w:val="clear" w:color="auto" w:fill="auto"/>
          <w:lang w:val="ru-RU" w:eastAsia="ru-RU" w:bidi="ru-RU"/>
        </w:rPr>
        <w:t>НИЦИПА</w:t>
      </w:r>
      <w:r>
        <w:rPr>
          <w:b/>
          <w:bCs/>
          <w:color w:val="000000"/>
          <w:spacing w:val="0"/>
          <w:w w:val="100"/>
          <w:position w:val="0"/>
          <w:shd w:val="clear" w:color="auto" w:fill="auto"/>
          <w:lang w:val="ru-RU" w:eastAsia="ru-RU" w:bidi="ru-RU"/>
        </w:rPr>
        <w:t>ЛЬНОЕ КАЗЁННОЕ ОБРАЗОВАТЕЛЬНОЕ УЧРЕЖДЕНИЕ</w:t>
        <w:br/>
        <w:t>ДОПОЛНИТЕЛЬНОГО ПРОФЕССИОНАЛЬНОГО ОБРАЗОВАНИЯ</w:t>
        <w:br/>
        <w:t>МУНИЦИПАЛЬНОГО ОБРАЗОВАНИЯ ГОРОД КРАСНОДАР</w:t>
        <w:br/>
        <w:t>«КУРСЫ ГРАЖДАНСКОЙ ОБОРОНЫ»</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ОПИСАНИЕ</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ru-RU" w:eastAsia="ru-RU" w:bidi="ru-RU"/>
        </w:rPr>
        <w:t>рабочей дополнительной профессиональной программы</w:t>
        <w:br/>
        <w:t>повышения квалификации в области пожарной безопасности в</w:t>
        <w:br/>
        <w:t>муниципальном казённом образовательном учреждении</w:t>
        <w:br/>
        <w:t>дополнительного профессионального образования муниципального</w:t>
        <w:br/>
        <w:t>образования город Краснодар «Курсы гражданской обороны»</w:t>
      </w:r>
    </w:p>
    <w:p>
      <w:pPr>
        <w:pStyle w:val="Style2"/>
        <w:keepNext w:val="0"/>
        <w:keepLines w:val="0"/>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ru-RU" w:eastAsia="ru-RU" w:bidi="ru-RU"/>
        </w:rPr>
        <w:t>Настоящая дополнительная профессиональная программа повышения квалификации предназначена: руководители организаций, лица, назначенные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взрывопожароопасное™, пожароопасности; руководители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лица, назначенные ими ответственными за обеспечение пожарной безопасности; ответственные должностные лица, занимающие должности главных специалистов технического и производственного профиля, должностные лица, исполняющие их обязанности, на объектах защиты, в которых могут одновременно находиться 50 и более человек, объектов защиты, отнесенных к категориям повышенной взрывопожароопасное™, взрывопожароопасное™, пожароопасности; лица, на которых возложена трудовая функция по проведению противопожарного инструктажа.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 освоению программы допускаются лица, имеющие среднее профессиональное и (или) высшее образование, а также лица, получающие среднее профессиональное и (или) высшее образование.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Профессиональная компетенция, включает в себя способность реализовывать свою деятельность в области пожарной безопасности и </w:t>
      </w:r>
      <w:r>
        <w:rPr>
          <w:color w:val="000000"/>
          <w:spacing w:val="0"/>
          <w:w w:val="100"/>
          <w:position w:val="0"/>
          <w:shd w:val="clear" w:color="auto" w:fill="auto"/>
          <w:lang w:val="ru-RU" w:eastAsia="ru-RU" w:bidi="ru-RU"/>
        </w:rPr>
        <w:t>профилактики, взаимодействия с руководством организации по вопросам пожарной безопасности.</w:t>
      </w:r>
    </w:p>
    <w:p>
      <w:pPr>
        <w:pStyle w:val="Style2"/>
        <w:keepNext w:val="0"/>
        <w:keepLines w:val="0"/>
        <w:widowControl w:val="0"/>
        <w:shd w:val="clear" w:color="auto" w:fill="auto"/>
        <w:bidi w:val="0"/>
        <w:spacing w:before="0" w:after="0" w:line="240" w:lineRule="auto"/>
        <w:ind w:left="0" w:right="0" w:firstLine="680"/>
        <w:jc w:val="both"/>
      </w:pPr>
      <w:r>
        <w:rPr>
          <w:i/>
          <w:iCs/>
          <w:color w:val="000000"/>
          <w:spacing w:val="0"/>
          <w:w w:val="100"/>
          <w:position w:val="0"/>
          <w:shd w:val="clear" w:color="auto" w:fill="auto"/>
          <w:lang w:val="ru-RU" w:eastAsia="ru-RU" w:bidi="ru-RU"/>
        </w:rPr>
        <w:t>Продолжительность подготовки: 16-24 учебных часов.</w:t>
      </w:r>
    </w:p>
    <w:p>
      <w:pPr>
        <w:pStyle w:val="Style2"/>
        <w:keepNext w:val="0"/>
        <w:keepLines w:val="0"/>
        <w:widowControl w:val="0"/>
        <w:shd w:val="clear" w:color="auto" w:fill="auto"/>
        <w:bidi w:val="0"/>
        <w:spacing w:before="0" w:after="0" w:line="240" w:lineRule="auto"/>
        <w:ind w:left="0" w:right="0" w:firstLine="700"/>
        <w:jc w:val="both"/>
      </w:pPr>
      <w:r>
        <w:rPr>
          <w:i/>
          <w:iCs/>
          <w:color w:val="000000"/>
          <w:spacing w:val="0"/>
          <w:w w:val="100"/>
          <w:position w:val="0"/>
          <w:shd w:val="clear" w:color="auto" w:fill="auto"/>
          <w:lang w:val="ru-RU" w:eastAsia="ru-RU" w:bidi="ru-RU"/>
        </w:rPr>
        <w:t>Форма подготовки: очно-заочная, с использованием электронного обучения, дистанционных образовательных технологий.</w:t>
      </w:r>
    </w:p>
    <w:p>
      <w:pPr>
        <w:pStyle w:val="Style2"/>
        <w:keepNext w:val="0"/>
        <w:keepLines w:val="0"/>
        <w:widowControl w:val="0"/>
        <w:shd w:val="clear" w:color="auto" w:fill="auto"/>
        <w:bidi w:val="0"/>
        <w:spacing w:before="0" w:after="0" w:line="240" w:lineRule="auto"/>
        <w:ind w:left="0" w:right="0" w:firstLine="700"/>
        <w:jc w:val="both"/>
      </w:pPr>
      <w:r>
        <w:rPr>
          <w:i/>
          <w:iCs/>
          <w:color w:val="000000"/>
          <w:spacing w:val="0"/>
          <w:w w:val="100"/>
          <w:position w:val="0"/>
          <w:shd w:val="clear" w:color="auto" w:fill="auto"/>
          <w:lang w:val="ru-RU" w:eastAsia="ru-RU" w:bidi="ru-RU"/>
        </w:rPr>
        <w:t>Режим занятий: до 6 дней по 3-4 часа самостоятельной работы обучаемых в день, 5 часов аудиторных занятий в МКОУ ДПО МО г. Краснодар «Курсы ГО» и сдача зачета. Прием зачета проводится путем проверки представленных ответов на вопросы теста.</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Планируемый уровень квалификации - 5.</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В Программу заложены темы, разработанные с учетом базовой подготовки обучаемых и получения необходимого уровня знаний, навыков иумений, требуемых для выполнения ими должностных обязанностей:</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Занятия по Программе проводятся преподавателями, имеющими специальную подготовку в учебном классе, оснащенном наглядными пособиями, с использованием видео и мультимедийных материалов и первичных средств пожаротушения.</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Обучение слушателей завершается итоговой аттестацией в виде зачета.</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К итоговой аттестации допускается слушатель, не имеющий академической задолженности и в полном объеме выполнивший учебный план по программе.</w:t>
      </w:r>
    </w:p>
    <w:p>
      <w:pPr>
        <w:pStyle w:val="Style2"/>
        <w:keepNext w:val="0"/>
        <w:keepLines w:val="0"/>
        <w:widowControl w:val="0"/>
        <w:shd w:val="clear" w:color="auto" w:fill="auto"/>
        <w:bidi w:val="0"/>
        <w:spacing w:before="0" w:after="0" w:line="240" w:lineRule="auto"/>
        <w:ind w:left="0" w:right="0" w:firstLine="700"/>
        <w:jc w:val="both"/>
        <w:sectPr>
          <w:footnotePr>
            <w:pos w:val="pageBottom"/>
            <w:numFmt w:val="decimal"/>
            <w:numRestart w:val="continuous"/>
          </w:footnotePr>
          <w:pgSz w:w="11900" w:h="16840"/>
          <w:pgMar w:top="1162" w:right="329" w:bottom="1445" w:left="1851" w:header="734" w:footer="1017" w:gutter="0"/>
          <w:pgNumType w:start="1"/>
          <w:cols w:space="720"/>
          <w:noEndnote/>
          <w:rtlGutter w:val="0"/>
          <w:docGrid w:linePitch="360"/>
        </w:sectPr>
      </w:pPr>
      <w:r>
        <w:rPr>
          <w:color w:val="000000"/>
          <w:spacing w:val="0"/>
          <w:w w:val="100"/>
          <w:position w:val="0"/>
          <w:shd w:val="clear" w:color="auto" w:fill="auto"/>
          <w:lang w:val="ru-RU" w:eastAsia="ru-RU" w:bidi="ru-RU"/>
        </w:rPr>
        <w:t>По результатам освоения Программы выдается удостоверение установленного образца.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pPr>
        <w:pStyle w:val="Style2"/>
        <w:keepNext w:val="0"/>
        <w:keepLines w:val="0"/>
        <w:widowControl w:val="0"/>
        <w:shd w:val="clear" w:color="auto" w:fill="auto"/>
        <w:bidi w:val="0"/>
        <w:spacing w:before="280" w:after="0" w:line="240" w:lineRule="auto"/>
        <w:ind w:left="4220" w:right="0" w:firstLine="0"/>
        <w:jc w:val="left"/>
      </w:pPr>
      <w:r>
        <w:drawing>
          <wp:anchor distT="0" distB="0" distL="0" distR="0" simplePos="0" relativeHeight="62914690" behindDoc="1" locked="0" layoutInCell="1" allowOverlap="1">
            <wp:simplePos x="0" y="0"/>
            <wp:positionH relativeFrom="margin">
              <wp:posOffset>2748915</wp:posOffset>
            </wp:positionH>
            <wp:positionV relativeFrom="margin">
              <wp:posOffset>105410</wp:posOffset>
            </wp:positionV>
            <wp:extent cx="1847215" cy="1913890"/>
            <wp:wrapNone/>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ext cx="1847215" cy="1913890"/>
                    </a:xfrm>
                    <a:prstGeom prst="rect"/>
                  </pic:spPr>
                </pic:pic>
              </a:graphicData>
            </a:graphic>
          </wp:anchor>
        </w:drawing>
      </w:r>
      <w:r>
        <w:rPr>
          <w:color w:val="000000"/>
          <w:spacing w:val="0"/>
          <w:w w:val="100"/>
          <w:position w:val="0"/>
          <w:shd w:val="clear" w:color="auto" w:fill="auto"/>
          <w:lang w:val="ru-RU" w:eastAsia="ru-RU" w:bidi="ru-RU"/>
        </w:rPr>
        <w:t xml:space="preserve">УТВЕРЖДАЮ </w:t>
      </w:r>
      <w:r>
        <w:rPr>
          <w:color w:val="3B248B"/>
          <w:spacing w:val="0"/>
          <w:w w:val="100"/>
          <w:position w:val="0"/>
          <w:shd w:val="clear" w:color="auto" w:fill="auto"/>
          <w:lang w:val="ru-RU" w:eastAsia="ru-RU" w:bidi="ru-RU"/>
        </w:rPr>
        <w:t>/</w:t>
      </w:r>
    </w:p>
    <w:p>
      <w:pPr>
        <w:pStyle w:val="Style2"/>
        <w:keepNext w:val="0"/>
        <w:keepLines w:val="0"/>
        <w:widowControl w:val="0"/>
        <w:shd w:val="clear" w:color="auto" w:fill="auto"/>
        <w:bidi w:val="0"/>
        <w:spacing w:before="0" w:after="0" w:line="233" w:lineRule="auto"/>
        <w:ind w:left="4280" w:right="0" w:firstLine="0"/>
        <w:jc w:val="left"/>
      </w:pPr>
      <w:r>
        <w:rPr>
          <w:color w:val="221B35"/>
          <w:spacing w:val="0"/>
          <w:w w:val="100"/>
          <w:position w:val="0"/>
          <w:shd w:val="clear" w:color="auto" w:fill="auto"/>
          <w:lang w:val="ru-RU" w:eastAsia="ru-RU" w:bidi="ru-RU"/>
        </w:rPr>
        <w:t xml:space="preserve">ДиректррДЯКад^ДДО </w:t>
      </w:r>
      <w:r>
        <w:rPr>
          <w:color w:val="000000"/>
          <w:spacing w:val="0"/>
          <w:w w:val="100"/>
          <w:position w:val="0"/>
          <w:shd w:val="clear" w:color="auto" w:fill="auto"/>
          <w:lang w:val="ru-RU" w:eastAsia="ru-RU" w:bidi="ru-RU"/>
        </w:rPr>
        <w:t>МО г. Краснодар</w:t>
      </w:r>
    </w:p>
    <w:p>
      <w:pPr>
        <w:pStyle w:val="Style2"/>
        <w:keepNext w:val="0"/>
        <w:keepLines w:val="0"/>
        <w:widowControl w:val="0"/>
        <w:shd w:val="clear" w:color="auto" w:fill="auto"/>
        <w:bidi w:val="0"/>
        <w:spacing w:before="0" w:after="0" w:line="240" w:lineRule="auto"/>
        <w:ind w:left="4280" w:right="0" w:firstLine="0"/>
        <w:jc w:val="left"/>
      </w:pPr>
      <w:r>
        <w:rPr>
          <w:color w:val="221B35"/>
          <w:spacing w:val="0"/>
          <w:w w:val="100"/>
          <w:position w:val="0"/>
          <w:shd w:val="clear" w:color="auto" w:fill="auto"/>
          <w:lang w:val="en-US" w:eastAsia="en-US" w:bidi="en-US"/>
        </w:rPr>
        <w:t>&lt;&lt;KypcmJPq^nJ;^.%X\</w:t>
      </w:r>
    </w:p>
    <w:p>
      <w:pPr>
        <w:pStyle w:val="Style9"/>
        <w:keepNext w:val="0"/>
        <w:keepLines w:val="0"/>
        <w:widowControl w:val="0"/>
        <w:shd w:val="clear" w:color="auto" w:fill="auto"/>
        <w:tabs>
          <w:tab w:leader="underscore" w:pos="5873" w:val="left"/>
        </w:tabs>
        <w:bidi w:val="0"/>
        <w:spacing w:before="0"/>
        <w:ind w:right="0" w:firstLine="0"/>
        <w:jc w:val="left"/>
      </w:pPr>
      <w:r>
        <w:rPr>
          <w:rFonts w:ascii="Times New Roman" w:eastAsia="Times New Roman" w:hAnsi="Times New Roman" w:cs="Times New Roman"/>
          <w:b w:val="0"/>
          <w:bCs w:val="0"/>
          <w:i w:val="0"/>
          <w:iCs w:val="0"/>
          <w:color w:val="221B35"/>
          <w:spacing w:val="0"/>
          <w:w w:val="100"/>
          <w:position w:val="0"/>
          <w:sz w:val="12"/>
          <w:szCs w:val="12"/>
          <w:shd w:val="clear" w:color="auto" w:fill="auto"/>
        </w:rPr>
        <w:t xml:space="preserve">•'/TiS </w:t>
      </w:r>
      <w:r>
        <w:rPr>
          <w:color w:val="3B248B"/>
          <w:spacing w:val="0"/>
          <w:w w:val="100"/>
          <w:position w:val="0"/>
          <w:shd w:val="clear" w:color="auto" w:fill="auto"/>
          <w:lang w:val="ru-RU" w:eastAsia="ru-RU" w:bidi="ru-RU"/>
        </w:rPr>
        <w:t xml:space="preserve">Ч/ </w:t>
      </w:r>
      <w:r>
        <w:rPr>
          <w:spacing w:val="0"/>
          <w:w w:val="100"/>
          <w:position w:val="0"/>
          <w:shd w:val="clear" w:color="auto" w:fill="auto"/>
          <w:lang w:val="ru-RU" w:eastAsia="ru-RU" w:bidi="ru-RU"/>
        </w:rPr>
        <w:tab/>
      </w:r>
      <w:r>
        <w:rPr>
          <w:color w:val="3B248B"/>
          <w:spacing w:val="0"/>
          <w:w w:val="100"/>
          <w:position w:val="0"/>
          <w:shd w:val="clear" w:color="auto" w:fill="auto"/>
        </w:rPr>
        <w:t>\f</w:t>
      </w:r>
      <w:r>
        <w:rPr>
          <w:color w:val="3B248B"/>
          <w:spacing w:val="0"/>
          <w:w w:val="100"/>
          <w:position w:val="0"/>
          <w:shd w:val="clear" w:color="auto" w:fill="auto"/>
          <w:vertAlign w:val="superscript"/>
        </w:rPr>
        <w:t>P</w:t>
      </w:r>
      <w:r>
        <w:rPr>
          <w:color w:val="3B248B"/>
          <w:spacing w:val="0"/>
          <w:w w:val="100"/>
          <w:position w:val="0"/>
          <w:shd w:val="clear" w:color="auto" w:fill="auto"/>
        </w:rPr>
        <w:t xml:space="preserve"> </w:t>
      </w:r>
      <w:r>
        <w:rPr>
          <w:spacing w:val="0"/>
          <w:w w:val="100"/>
          <w:position w:val="0"/>
          <w:shd w:val="clear" w:color="auto" w:fill="auto"/>
          <w:lang w:val="ru-RU" w:eastAsia="ru-RU" w:bidi="ru-RU"/>
        </w:rPr>
        <w:t xml:space="preserve">-. </w:t>
      </w:r>
      <w:r>
        <w:rPr>
          <w:spacing w:val="0"/>
          <w:w w:val="100"/>
          <w:position w:val="0"/>
          <w:shd w:val="clear" w:color="auto" w:fill="auto"/>
          <w:vertAlign w:val="superscript"/>
          <w:lang w:val="ru-RU" w:eastAsia="ru-RU" w:bidi="ru-RU"/>
        </w:rPr>
        <w:t>7</w:t>
      </w:r>
      <w:r>
        <w:rPr>
          <w:spacing w:val="0"/>
          <w:w w:val="100"/>
          <w:position w:val="0"/>
          <w:shd w:val="clear" w:color="auto" w:fill="auto"/>
          <w:lang w:val="ru-RU" w:eastAsia="ru-RU" w:bidi="ru-RU"/>
        </w:rPr>
        <w:t>СЬ</w:t>
      </w:r>
    </w:p>
    <w:p>
      <w:pPr>
        <w:pStyle w:val="Style2"/>
        <w:keepNext w:val="0"/>
        <w:keepLines w:val="0"/>
        <w:widowControl w:val="0"/>
        <w:shd w:val="clear" w:color="auto" w:fill="auto"/>
        <w:bidi w:val="0"/>
        <w:spacing w:before="0" w:after="360" w:line="240" w:lineRule="auto"/>
        <w:ind w:left="5660" w:right="0" w:firstLine="0"/>
        <w:jc w:val="left"/>
      </w:pPr>
      <w:r>
        <w:rPr>
          <w:color w:val="3B248B"/>
          <w:spacing w:val="0"/>
          <w:w w:val="100"/>
          <w:position w:val="0"/>
          <w:u w:val="single"/>
          <w:shd w:val="clear" w:color="auto" w:fill="auto"/>
          <w:lang w:val="en-US" w:eastAsia="en-US" w:bidi="en-US"/>
        </w:rPr>
        <w:t>.. 7 "</w:t>
      </w:r>
      <w:r>
        <w:rPr>
          <w:color w:val="3B248B"/>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С.П. Омельченко</w:t>
      </w:r>
    </w:p>
    <w:p>
      <w:pPr>
        <w:pStyle w:val="Style2"/>
        <w:keepNext w:val="0"/>
        <w:keepLines w:val="0"/>
        <w:widowControl w:val="0"/>
        <w:shd w:val="clear" w:color="auto" w:fill="auto"/>
        <w:bidi w:val="0"/>
        <w:spacing w:before="0" w:after="300" w:line="240" w:lineRule="auto"/>
        <w:ind w:left="7700" w:right="0" w:firstLine="0"/>
        <w:jc w:val="left"/>
      </w:pPr>
      <w:r>
        <w:rPr>
          <w:color w:val="000000"/>
          <w:spacing w:val="0"/>
          <w:w w:val="100"/>
          <w:position w:val="0"/>
          <w:shd w:val="clear" w:color="auto" w:fill="auto"/>
          <w:lang w:val="ru-RU" w:eastAsia="ru-RU" w:bidi="ru-RU"/>
        </w:rPr>
        <w:t>года</w:t>
      </w:r>
    </w:p>
    <w:p>
      <w:pPr>
        <w:pStyle w:val="Style14"/>
        <w:keepNext w:val="0"/>
        <w:keepLines w:val="0"/>
        <w:widowControl w:val="0"/>
        <w:shd w:val="clear" w:color="auto" w:fill="auto"/>
        <w:bidi w:val="0"/>
        <w:spacing w:before="0" w:line="240" w:lineRule="auto"/>
        <w:ind w:right="0" w:firstLine="0"/>
        <w:jc w:val="left"/>
      </w:pPr>
      <w:r>
        <w:rPr>
          <w:spacing w:val="0"/>
          <w:w w:val="100"/>
          <w:position w:val="0"/>
          <w:shd w:val="clear" w:color="auto" w:fill="auto"/>
        </w:rPr>
        <w:t>613</w:t>
      </w:r>
    </w:p>
    <w:p>
      <w:pPr>
        <w:pStyle w:val="Style16"/>
        <w:keepNext/>
        <w:keepLines/>
        <w:widowControl w:val="0"/>
        <w:shd w:val="clear" w:color="auto" w:fill="auto"/>
        <w:bidi w:val="0"/>
        <w:spacing w:before="0" w:after="0" w:line="240" w:lineRule="auto"/>
        <w:ind w:left="0" w:right="0" w:firstLine="0"/>
        <w:jc w:val="center"/>
      </w:pPr>
      <w:bookmarkStart w:id="0" w:name="bookmark0"/>
      <w:r>
        <w:rPr>
          <w:color w:val="000000"/>
          <w:spacing w:val="0"/>
          <w:w w:val="100"/>
          <w:position w:val="0"/>
          <w:shd w:val="clear" w:color="auto" w:fill="auto"/>
          <w:lang w:val="ru-RU" w:eastAsia="ru-RU" w:bidi="ru-RU"/>
        </w:rPr>
        <w:t>РАБОЧАЯ</w:t>
      </w:r>
      <w:bookmarkEnd w:id="0"/>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дополнительная профессиональная программа повышения квалификации</w:t>
        <w:br/>
        <w:t>в области пожарной безопасности в муниципальном казённом образовательном</w:t>
        <w:br/>
        <w:t>учреждении дополнительного профессионального образования муниципального</w:t>
        <w:br/>
        <w:t>образования город Краснодар «Курсы гражданской обороны»</w:t>
      </w:r>
    </w:p>
    <w:p>
      <w:pPr>
        <w:pStyle w:val="Style2"/>
        <w:keepNext w:val="0"/>
        <w:keepLines w:val="0"/>
        <w:widowControl w:val="0"/>
        <w:shd w:val="clear" w:color="auto" w:fill="auto"/>
        <w:bidi w:val="0"/>
        <w:spacing w:before="0" w:after="3200" w:line="240" w:lineRule="auto"/>
        <w:ind w:left="0" w:right="0" w:firstLine="0"/>
        <w:jc w:val="center"/>
      </w:pPr>
      <w:r>
        <w:rPr>
          <w:color w:val="000000"/>
          <w:spacing w:val="0"/>
          <w:w w:val="100"/>
          <w:position w:val="0"/>
          <w:shd w:val="clear" w:color="auto" w:fill="auto"/>
          <w:lang w:val="ru-RU" w:eastAsia="ru-RU" w:bidi="ru-RU"/>
        </w:rPr>
        <w:t>(с использованием электронного обучения,</w:t>
        <w:br/>
        <w:t>дистанционных образовательных технологий)</w:t>
      </w:r>
    </w:p>
    <w:p>
      <w:pPr>
        <w:pStyle w:val="Style2"/>
        <w:keepNext w:val="0"/>
        <w:keepLines w:val="0"/>
        <w:widowControl w:val="0"/>
        <w:shd w:val="clear" w:color="auto" w:fill="auto"/>
        <w:tabs>
          <w:tab w:pos="8635" w:val="left"/>
        </w:tabs>
        <w:bidi w:val="0"/>
        <w:spacing w:before="0" w:after="1180" w:line="240" w:lineRule="auto"/>
        <w:ind w:left="4700" w:right="0" w:firstLine="0"/>
        <w:jc w:val="right"/>
      </w:pPr>
      <w:r>
        <w:rPr>
          <w:color w:val="000000"/>
          <w:spacing w:val="0"/>
          <w:w w:val="100"/>
          <w:position w:val="0"/>
          <w:shd w:val="clear" w:color="auto" w:fill="auto"/>
          <w:lang w:val="ru-RU" w:eastAsia="ru-RU" w:bidi="ru-RU"/>
        </w:rPr>
        <w:t>Обсуждена и одобрена на заседании учебно-методического совета протокол №</w:t>
      </w:r>
      <w:r>
        <w:rPr>
          <w:color w:val="221B35"/>
          <w:spacing w:val="0"/>
          <w:w w:val="100"/>
          <w:position w:val="0"/>
          <w:shd w:val="clear" w:color="auto" w:fill="auto"/>
          <w:lang w:val="ru-RU" w:eastAsia="ru-RU" w:bidi="ru-RU"/>
        </w:rPr>
        <w:t>.Х-от</w:t>
        <w:tab/>
      </w:r>
      <w:r>
        <w:rPr>
          <w:color w:val="221B35"/>
          <w:spacing w:val="0"/>
          <w:w w:val="100"/>
          <w:position w:val="0"/>
          <w:u w:val="single"/>
          <w:shd w:val="clear" w:color="auto" w:fill="auto"/>
          <w:lang w:val="en-US" w:eastAsia="en-US" w:bidi="en-US"/>
        </w:rPr>
        <w:t>2</w:t>
      </w:r>
      <w:r>
        <w:rPr>
          <w:color w:val="221B35"/>
          <w:spacing w:val="0"/>
          <w:w w:val="100"/>
          <w:position w:val="0"/>
          <w:shd w:val="clear" w:color="auto" w:fill="auto"/>
          <w:lang w:val="en-US" w:eastAsia="en-US" w:bidi="en-US"/>
        </w:rPr>
        <w:t>0</w:t>
      </w:r>
      <w:r>
        <w:rPr>
          <w:color w:val="221B35"/>
          <w:spacing w:val="0"/>
          <w:w w:val="100"/>
          <w:position w:val="0"/>
          <w:u w:val="single"/>
          <w:shd w:val="clear" w:color="auto" w:fill="auto"/>
          <w:lang w:val="en-US" w:eastAsia="en-US" w:bidi="en-US"/>
        </w:rPr>
        <w:t xml:space="preserve">--/J </w:t>
      </w:r>
      <w:r>
        <w:rPr>
          <w:color w:val="000000"/>
          <w:spacing w:val="0"/>
          <w:w w:val="100"/>
          <w:position w:val="0"/>
          <w:shd w:val="clear" w:color="auto" w:fill="auto"/>
          <w:lang w:val="ru-RU" w:eastAsia="ru-RU" w:bidi="ru-RU"/>
        </w:rPr>
        <w:t>г</w:t>
      </w:r>
    </w:p>
    <w:p>
      <w:pPr>
        <w:pStyle w:val="Style19"/>
        <w:keepNext w:val="0"/>
        <w:keepLines w:val="0"/>
        <w:widowControl w:val="0"/>
        <w:shd w:val="clear" w:color="auto" w:fill="auto"/>
        <w:bidi w:val="0"/>
        <w:spacing w:before="0" w:line="240" w:lineRule="auto"/>
        <w:ind w:right="0" w:firstLine="0"/>
        <w:jc w:val="left"/>
      </w:pPr>
      <w:r>
        <w:rPr>
          <w:color w:val="000000"/>
          <w:spacing w:val="0"/>
          <w:w w:val="100"/>
          <w:position w:val="0"/>
          <w:sz w:val="24"/>
          <w:szCs w:val="24"/>
          <w:shd w:val="clear" w:color="auto" w:fill="auto"/>
          <w:lang w:val="ru-RU" w:eastAsia="ru-RU" w:bidi="ru-RU"/>
        </w:rPr>
        <w:t>г. Краснодар</w:t>
      </w:r>
      <w:r>
        <w:br w:type="page"/>
      </w:r>
    </w:p>
    <w:p>
      <w:pPr>
        <w:pStyle w:val="Style16"/>
        <w:keepNext/>
        <w:keepLines/>
        <w:widowControl w:val="0"/>
        <w:numPr>
          <w:ilvl w:val="0"/>
          <w:numId w:val="1"/>
        </w:numPr>
        <w:shd w:val="clear" w:color="auto" w:fill="auto"/>
        <w:tabs>
          <w:tab w:pos="335" w:val="left"/>
        </w:tabs>
        <w:bidi w:val="0"/>
        <w:spacing w:before="0" w:after="320" w:line="240" w:lineRule="auto"/>
        <w:ind w:left="0" w:right="0" w:firstLine="0"/>
        <w:jc w:val="center"/>
      </w:pPr>
      <w:bookmarkStart w:id="2" w:name="bookmark2"/>
      <w:r>
        <w:rPr>
          <w:color w:val="000000"/>
          <w:spacing w:val="0"/>
          <w:w w:val="100"/>
          <w:position w:val="0"/>
          <w:shd w:val="clear" w:color="auto" w:fill="auto"/>
          <w:lang w:val="ru-RU" w:eastAsia="ru-RU" w:bidi="ru-RU"/>
        </w:rPr>
        <w:t>ПОЯСНИТЕЛЬНАЯ ЗАПИСКА</w:t>
      </w:r>
      <w:bookmarkEnd w:id="2"/>
    </w:p>
    <w:p>
      <w:pPr>
        <w:pStyle w:val="Style2"/>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Дополнительная профессиональная программа повышения квалификации в области пожарной безопасности в муниципальном казённом образовательном учреждении муниципального образования город Краснодар «Курсы гражданской обороны» (далее — курсы ГО) является одним из составляющих элементов обучения мерам пожарной безопасности.</w:t>
      </w:r>
    </w:p>
    <w:p>
      <w:pPr>
        <w:pStyle w:val="Style2"/>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Программа разработана в соответствии с нормами Федерального закона от 29 декабря 2012 г. № 273-ФЗ "Об образовании в Российской Федерации"</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№31014), а также профессионального стандарта "Специалист по пожарной профилактике", утвержденного приказом Министерства труда и социальной защиты Российской Федерации от 11 октября 2021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696н (зарегистрирован Министерством юстиции Российской Федерации 12 ноября 2021 г., регистрационный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65774), приказом МЧС России от 5 сентября 2021 года № 596 « Об утверждении типовых дополнительных профессиональных программ в области пожарной безопасности».</w:t>
      </w:r>
    </w:p>
    <w:p>
      <w:pPr>
        <w:pStyle w:val="Style2"/>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Пройти подготовку по данной программе могут следующие категории слушателей:</w:t>
      </w:r>
    </w:p>
    <w:p>
      <w:pPr>
        <w:pStyle w:val="Style2"/>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руководители организаций, лица, назначенные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взрывопожароопасное™, взрывопожароопасное™, пожароопасности;</w:t>
      </w:r>
    </w:p>
    <w:p>
      <w:pPr>
        <w:pStyle w:val="Style2"/>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руководители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лица, назначенные ими ответственными за обеспечение пожарной безопасности;</w:t>
      </w:r>
    </w:p>
    <w:p>
      <w:pPr>
        <w:pStyle w:val="Style2"/>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ответственные должностные лица, занимающие должности главных специалистов технического и производственного профиля, должностные лица, исполняющие их обязанности, на объектах защиты, в которых могут одновременно находиться 50 и более человек, объектов защиты, отнесенных к категориям повышенной взрывопожароопасное™, взрывопожароопасное™, пожароопасности;</w:t>
      </w:r>
    </w:p>
    <w:p>
      <w:pPr>
        <w:pStyle w:val="Style2"/>
        <w:keepNext w:val="0"/>
        <w:keepLines w:val="0"/>
        <w:widowControl w:val="0"/>
        <w:shd w:val="clear" w:color="auto" w:fill="auto"/>
        <w:bidi w:val="0"/>
        <w:spacing w:before="0" w:after="160" w:line="240" w:lineRule="auto"/>
        <w:ind w:left="0" w:right="0" w:firstLine="640"/>
        <w:jc w:val="both"/>
      </w:pPr>
      <w:r>
        <w:rPr>
          <w:color w:val="000000"/>
          <w:spacing w:val="0"/>
          <w:w w:val="100"/>
          <w:position w:val="0"/>
          <w:shd w:val="clear" w:color="auto" w:fill="auto"/>
          <w:lang w:val="ru-RU" w:eastAsia="ru-RU" w:bidi="ru-RU"/>
        </w:rPr>
        <w:t>лица, на которых возложена трудовая функция по проведению противопожарного инструктажа.</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К освоению программы допускаются лица, имеющие среднее профессиональное и (или) высшее образование а также лица, получающие среднее профессиональное и (или) высшее образование.</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Занятия по программам в области пожарной безопасности проводятся преподавателями, имеющими специальную подготовку в учебном классе, оснащенном наглядными пособиями, с использованием видео и мультимедийных материалов и первичных средств пожаротушения.</w:t>
      </w:r>
    </w:p>
    <w:p>
      <w:pPr>
        <w:pStyle w:val="Style2"/>
        <w:keepNext w:val="0"/>
        <w:keepLines w:val="0"/>
        <w:widowControl w:val="0"/>
        <w:shd w:val="clear" w:color="auto" w:fill="auto"/>
        <w:bidi w:val="0"/>
        <w:spacing w:before="0" w:after="620" w:line="240" w:lineRule="auto"/>
        <w:ind w:left="0" w:right="0" w:firstLine="660"/>
        <w:jc w:val="both"/>
      </w:pPr>
      <w:r>
        <w:rPr>
          <w:color w:val="000000"/>
          <w:spacing w:val="0"/>
          <w:w w:val="100"/>
          <w:position w:val="0"/>
          <w:shd w:val="clear" w:color="auto" w:fill="auto"/>
          <w:lang w:val="ru-RU" w:eastAsia="ru-RU" w:bidi="ru-RU"/>
        </w:rPr>
        <w:t>Данная Программа подлежит корректировке по мере необходимости.</w:t>
      </w:r>
    </w:p>
    <w:p>
      <w:pPr>
        <w:pStyle w:val="Style16"/>
        <w:keepNext/>
        <w:keepLines/>
        <w:widowControl w:val="0"/>
        <w:numPr>
          <w:ilvl w:val="0"/>
          <w:numId w:val="1"/>
        </w:numPr>
        <w:shd w:val="clear" w:color="auto" w:fill="auto"/>
        <w:tabs>
          <w:tab w:pos="361" w:val="left"/>
        </w:tabs>
        <w:bidi w:val="0"/>
        <w:spacing w:before="0" w:after="0" w:line="240" w:lineRule="auto"/>
        <w:ind w:left="0" w:right="0" w:firstLine="0"/>
        <w:jc w:val="center"/>
      </w:pPr>
      <w:bookmarkStart w:id="4" w:name="bookmark4"/>
      <w:r>
        <w:rPr>
          <w:color w:val="000000"/>
          <w:spacing w:val="0"/>
          <w:w w:val="100"/>
          <w:position w:val="0"/>
          <w:shd w:val="clear" w:color="auto" w:fill="auto"/>
          <w:lang w:val="ru-RU" w:eastAsia="ru-RU" w:bidi="ru-RU"/>
        </w:rPr>
        <w:t>ТРЕБОВАНИЯ К УРОВНЮ ОСВОЕНИЯ ПРОГРАММЫ</w:t>
      </w:r>
      <w:bookmarkEnd w:id="4"/>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 xml:space="preserve">Слушатели должны </w:t>
      </w:r>
      <w:r>
        <w:rPr>
          <w:b/>
          <w:bCs/>
          <w:color w:val="000000"/>
          <w:spacing w:val="0"/>
          <w:w w:val="100"/>
          <w:position w:val="0"/>
          <w:shd w:val="clear" w:color="auto" w:fill="auto"/>
          <w:lang w:val="ru-RU" w:eastAsia="ru-RU" w:bidi="ru-RU"/>
        </w:rPr>
        <w:t>знать:</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требования пожарной безопасности - законодательства Российской Федерации о пожарной безопасности для объектов защиты организации;</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порядок обучения работников организации мерам пожарной безопасности;</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перечень нарушений требований пожарной безопасности, которые заведомо создают угрозу возникновения пожаров и загораний;</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пожарную опасность технологического процесса производства, нарушения которого могут создать условия возникновения пожара;</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организационные основы обеспечения пожарной безопасности в организации;</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требования к разработке приказов, инструкций и положений, устанавливающих противопожарный режим на объекте, обучение работников организации мерам пожарной безопасности;</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вопросы обеспечения противопожарной защиты организации.</w:t>
      </w:r>
    </w:p>
    <w:p>
      <w:pPr>
        <w:pStyle w:val="Style2"/>
        <w:keepNext w:val="0"/>
        <w:keepLines w:val="0"/>
        <w:widowControl w:val="0"/>
        <w:shd w:val="clear" w:color="auto" w:fill="auto"/>
        <w:bidi w:val="0"/>
        <w:spacing w:before="0" w:after="0" w:line="240" w:lineRule="auto"/>
        <w:ind w:left="0" w:right="0" w:firstLine="660"/>
        <w:jc w:val="both"/>
      </w:pPr>
      <w:r>
        <w:rPr>
          <w:b/>
          <w:bCs/>
          <w:color w:val="000000"/>
          <w:spacing w:val="0"/>
          <w:w w:val="100"/>
          <w:position w:val="0"/>
          <w:shd w:val="clear" w:color="auto" w:fill="auto"/>
          <w:lang w:val="ru-RU" w:eastAsia="ru-RU" w:bidi="ru-RU"/>
        </w:rPr>
        <w:t>уметь:</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пользоваться первичными средствами пожаротушения;</w:t>
      </w:r>
    </w:p>
    <w:p>
      <w:pPr>
        <w:pStyle w:val="Style2"/>
        <w:keepNext w:val="0"/>
        <w:keepLines w:val="0"/>
        <w:widowControl w:val="0"/>
        <w:shd w:val="clear" w:color="auto" w:fill="auto"/>
        <w:bidi w:val="0"/>
        <w:spacing w:before="0" w:after="0" w:line="240" w:lineRule="auto"/>
        <w:ind w:left="0" w:right="0" w:firstLine="660"/>
        <w:jc w:val="both"/>
      </w:pPr>
      <w:r>
        <w:rPr>
          <w:color w:val="000000"/>
          <w:spacing w:val="0"/>
          <w:w w:val="100"/>
          <w:position w:val="0"/>
          <w:shd w:val="clear" w:color="auto" w:fill="auto"/>
          <w:lang w:val="ru-RU" w:eastAsia="ru-RU" w:bidi="ru-RU"/>
        </w:rPr>
        <w:t>анализировать состояние пожарной безопасности организации, разрабатывать приказы, инструкции и положения, устанавливающие должный противопожарный режим на объекте, обучать работников мерам пожарной безопасности;</w:t>
      </w:r>
    </w:p>
    <w:p>
      <w:pPr>
        <w:pStyle w:val="Style2"/>
        <w:keepNext w:val="0"/>
        <w:keepLines w:val="0"/>
        <w:widowControl w:val="0"/>
        <w:shd w:val="clear" w:color="auto" w:fill="auto"/>
        <w:bidi w:val="0"/>
        <w:spacing w:before="0" w:after="0" w:line="223" w:lineRule="auto"/>
        <w:ind w:left="0" w:right="0" w:firstLine="660"/>
        <w:jc w:val="both"/>
      </w:pPr>
      <w:r>
        <w:rPr>
          <w:color w:val="000000"/>
          <w:spacing w:val="0"/>
          <w:w w:val="100"/>
          <w:position w:val="0"/>
          <w:shd w:val="clear" w:color="auto" w:fill="auto"/>
          <w:lang w:val="ru-RU" w:eastAsia="ru-RU" w:bidi="ru-RU"/>
        </w:rPr>
        <w:t>разрабатывать мероприятия, направленные на усиление противопожарной защиты и предупреждение пожаров;</w:t>
      </w:r>
    </w:p>
    <w:p>
      <w:pPr>
        <w:pStyle w:val="Style2"/>
        <w:keepNext w:val="0"/>
        <w:keepLines w:val="0"/>
        <w:widowControl w:val="0"/>
        <w:shd w:val="clear" w:color="auto" w:fill="auto"/>
        <w:bidi w:val="0"/>
        <w:spacing w:before="0" w:after="0" w:line="240" w:lineRule="auto"/>
        <w:ind w:left="0" w:right="0" w:firstLine="620"/>
        <w:jc w:val="left"/>
      </w:pPr>
      <w:r>
        <w:rPr>
          <w:color w:val="000000"/>
          <w:spacing w:val="0"/>
          <w:w w:val="100"/>
          <w:position w:val="0"/>
          <w:shd w:val="clear" w:color="auto" w:fill="auto"/>
          <w:lang w:val="ru-RU" w:eastAsia="ru-RU" w:bidi="ru-RU"/>
        </w:rPr>
        <w:t>разрабатывать программы противопожарных инструктажей;</w:t>
      </w:r>
    </w:p>
    <w:p>
      <w:pPr>
        <w:pStyle w:val="Style2"/>
        <w:keepNext w:val="0"/>
        <w:keepLines w:val="0"/>
        <w:widowControl w:val="0"/>
        <w:shd w:val="clear" w:color="auto" w:fill="auto"/>
        <w:bidi w:val="0"/>
        <w:spacing w:before="0" w:after="0" w:line="240" w:lineRule="auto"/>
        <w:ind w:left="0" w:right="0" w:firstLine="620"/>
        <w:jc w:val="left"/>
      </w:pPr>
      <w:r>
        <w:rPr>
          <w:color w:val="000000"/>
          <w:spacing w:val="0"/>
          <w:w w:val="100"/>
          <w:position w:val="0"/>
          <w:shd w:val="clear" w:color="auto" w:fill="auto"/>
          <w:lang w:val="ru-RU" w:eastAsia="ru-RU" w:bidi="ru-RU"/>
        </w:rPr>
        <w:t>организовывать и проводить обучение мерам пожарной безопасности;</w:t>
      </w:r>
    </w:p>
    <w:p>
      <w:pPr>
        <w:pStyle w:val="Style2"/>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организовывать и проводить учения и тренировки по эвакуации людей и материальных ценностей из зданий, сооружений;</w:t>
      </w:r>
    </w:p>
    <w:p>
      <w:pPr>
        <w:pStyle w:val="Style2"/>
        <w:keepNext w:val="0"/>
        <w:keepLines w:val="0"/>
        <w:widowControl w:val="0"/>
        <w:shd w:val="clear" w:color="auto" w:fill="auto"/>
        <w:bidi w:val="0"/>
        <w:spacing w:before="0" w:after="0" w:line="240" w:lineRule="auto"/>
        <w:ind w:left="0" w:right="0" w:firstLine="620"/>
        <w:jc w:val="left"/>
      </w:pPr>
      <w:r>
        <w:rPr>
          <w:color w:val="000000"/>
          <w:spacing w:val="0"/>
          <w:w w:val="100"/>
          <w:position w:val="0"/>
          <w:shd w:val="clear" w:color="auto" w:fill="auto"/>
          <w:lang w:val="ru-RU" w:eastAsia="ru-RU" w:bidi="ru-RU"/>
        </w:rPr>
        <w:t>действовать в случае возникновения пожара.</w:t>
      </w:r>
    </w:p>
    <w:p>
      <w:pPr>
        <w:pStyle w:val="Style2"/>
        <w:keepNext w:val="0"/>
        <w:keepLines w:val="0"/>
        <w:widowControl w:val="0"/>
        <w:shd w:val="clear" w:color="auto" w:fill="auto"/>
        <w:bidi w:val="0"/>
        <w:spacing w:before="0" w:after="0" w:line="240" w:lineRule="auto"/>
        <w:ind w:left="0" w:right="0" w:firstLine="620"/>
        <w:jc w:val="left"/>
      </w:pPr>
      <w:r>
        <w:rPr>
          <w:b/>
          <w:bCs/>
          <w:color w:val="000000"/>
          <w:spacing w:val="0"/>
          <w:w w:val="100"/>
          <w:position w:val="0"/>
          <w:shd w:val="clear" w:color="auto" w:fill="auto"/>
          <w:lang w:val="ru-RU" w:eastAsia="ru-RU" w:bidi="ru-RU"/>
        </w:rPr>
        <w:t>владеть:</w:t>
      </w:r>
    </w:p>
    <w:p>
      <w:pPr>
        <w:pStyle w:val="Style2"/>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ru-RU" w:eastAsia="ru-RU" w:bidi="ru-RU"/>
        </w:rPr>
        <w:t>практическими навыками применения первичных средств пожаротушения и осмотра до и после их использования;</w:t>
      </w:r>
    </w:p>
    <w:p>
      <w:pPr>
        <w:pStyle w:val="Style2"/>
        <w:keepNext w:val="0"/>
        <w:keepLines w:val="0"/>
        <w:widowControl w:val="0"/>
        <w:shd w:val="clear" w:color="auto" w:fill="auto"/>
        <w:bidi w:val="0"/>
        <w:spacing w:before="0" w:after="0" w:line="240" w:lineRule="auto"/>
        <w:ind w:left="0" w:right="0" w:firstLine="360"/>
        <w:jc w:val="left"/>
        <w:sectPr>
          <w:footnotePr>
            <w:pos w:val="pageBottom"/>
            <w:numFmt w:val="decimal"/>
            <w:numRestart w:val="continuous"/>
          </w:footnotePr>
          <w:pgSz w:w="11900" w:h="16840"/>
          <w:pgMar w:top="1167" w:right="313" w:bottom="921" w:left="1860" w:header="739" w:footer="493" w:gutter="0"/>
          <w:cols w:space="720"/>
          <w:noEndnote/>
          <w:rtlGutter w:val="0"/>
          <w:docGrid w:linePitch="360"/>
        </w:sectPr>
      </w:pPr>
      <w:r>
        <w:rPr>
          <w:color w:val="000000"/>
          <w:spacing w:val="0"/>
          <w:w w:val="100"/>
          <w:position w:val="0"/>
          <w:shd w:val="clear" w:color="auto" w:fill="auto"/>
          <w:lang w:val="ru-RU" w:eastAsia="ru-RU" w:bidi="ru-RU"/>
        </w:rPr>
        <w:t>навыками профессионального и эффективного применения на практике приобретенных в процессе обучения знаний и умений.</w:t>
      </w:r>
    </w:p>
    <w:p>
      <w:pPr>
        <w:pStyle w:val="Style16"/>
        <w:keepNext/>
        <w:keepLines/>
        <w:widowControl w:val="0"/>
        <w:numPr>
          <w:ilvl w:val="0"/>
          <w:numId w:val="1"/>
        </w:numPr>
        <w:shd w:val="clear" w:color="auto" w:fill="auto"/>
        <w:tabs>
          <w:tab w:pos="359" w:val="left"/>
        </w:tabs>
        <w:bidi w:val="0"/>
        <w:spacing w:before="0" w:after="0" w:line="240" w:lineRule="auto"/>
        <w:ind w:left="0" w:right="0" w:firstLine="0"/>
        <w:jc w:val="center"/>
      </w:pPr>
      <w:bookmarkStart w:id="6" w:name="bookmark6"/>
      <w:r>
        <w:rPr>
          <w:color w:val="000000"/>
          <w:spacing w:val="0"/>
          <w:w w:val="100"/>
          <w:position w:val="0"/>
          <w:shd w:val="clear" w:color="auto" w:fill="auto"/>
          <w:lang w:val="ru-RU" w:eastAsia="ru-RU" w:bidi="ru-RU"/>
        </w:rPr>
        <w:t>УЧЕБНЫЙ ПЛАН</w:t>
      </w:r>
      <w:bookmarkEnd w:id="6"/>
    </w:p>
    <w:p>
      <w:pPr>
        <w:pStyle w:val="Style2"/>
        <w:keepNext w:val="0"/>
        <w:keepLines w:val="0"/>
        <w:widowControl w:val="0"/>
        <w:shd w:val="clear" w:color="auto" w:fill="auto"/>
        <w:bidi w:val="0"/>
        <w:spacing w:before="0" w:after="300" w:line="240" w:lineRule="auto"/>
        <w:ind w:left="0" w:right="0" w:firstLine="0"/>
        <w:jc w:val="center"/>
      </w:pPr>
      <w:r>
        <w:rPr>
          <w:color w:val="000000"/>
          <w:spacing w:val="0"/>
          <w:w w:val="100"/>
          <w:position w:val="0"/>
          <w:shd w:val="clear" w:color="auto" w:fill="auto"/>
          <w:lang w:val="ru-RU" w:eastAsia="ru-RU" w:bidi="ru-RU"/>
        </w:rPr>
        <w:t>программы повышения квалификации для руководителей организаций, лиц,</w:t>
        <w:br/>
        <w:t>назначенных руководителем организации ответственными за обеспечение</w:t>
        <w:br/>
        <w:t>пожарной безопасности на объектах защиты, в которых могут одновременно</w:t>
        <w:br/>
        <w:t>находиться 50 и более человек, объектах зашиты, отнесенных к категориям</w:t>
        <w:br/>
        <w:t>повышенной взрывопожароопасности, взрывопожароопасное™,</w:t>
        <w:br/>
        <w:t>пожароопасности</w:t>
      </w:r>
    </w:p>
    <w:tbl>
      <w:tblPr>
        <w:tblOverlap w:val="never"/>
        <w:jc w:val="center"/>
        <w:tblLayout w:type="fixed"/>
      </w:tblPr>
      <w:tblGrid>
        <w:gridCol w:w="623"/>
        <w:gridCol w:w="6296"/>
        <w:gridCol w:w="2840"/>
      </w:tblGrid>
      <w:tr>
        <w:trPr>
          <w:trHeight w:val="662" w:hRule="exact"/>
        </w:trPr>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 п/п</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Наименование темы</w:t>
            </w:r>
          </w:p>
        </w:tc>
        <w:tc>
          <w:tcPr>
            <w:tcBorders>
              <w:top w:val="single" w:sz="4"/>
              <w:left w:val="single" w:sz="4"/>
              <w:righ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u w:val="single"/>
                <w:shd w:val="clear" w:color="auto" w:fill="auto"/>
                <w:lang w:val="ru-RU" w:eastAsia="ru-RU" w:bidi="ru-RU"/>
              </w:rPr>
              <w:t xml:space="preserve">Количество часов </w:t>
            </w:r>
            <w:r>
              <w:rPr>
                <w:color w:val="000000"/>
                <w:spacing w:val="0"/>
                <w:w w:val="100"/>
                <w:position w:val="0"/>
                <w:sz w:val="24"/>
                <w:szCs w:val="24"/>
                <w:shd w:val="clear" w:color="auto" w:fill="auto"/>
                <w:lang w:val="ru-RU" w:eastAsia="ru-RU" w:bidi="ru-RU"/>
              </w:rPr>
              <w:t>Вид занятий</w:t>
            </w:r>
          </w:p>
        </w:tc>
      </w:tr>
      <w:tr>
        <w:trPr>
          <w:trHeight w:val="572"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Общие вопросы организации обучения</w:t>
            </w:r>
          </w:p>
        </w:tc>
        <w:tc>
          <w:tcPr>
            <w:tcBorders>
              <w:top w:val="single" w:sz="4"/>
              <w:left w:val="single" w:sz="4"/>
              <w:right w:val="single" w:sz="4"/>
            </w:tcBorders>
            <w:shd w:val="clear" w:color="auto" w:fill="auto"/>
            <w:vAlign w:val="top"/>
          </w:tcPr>
          <w:p>
            <w:pPr>
              <w:widowControl w:val="0"/>
              <w:rPr>
                <w:sz w:val="10"/>
                <w:szCs w:val="10"/>
              </w:rPr>
            </w:pPr>
          </w:p>
        </w:tc>
      </w:tr>
      <w:tr>
        <w:trPr>
          <w:trHeight w:val="576"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1. </w:t>
            </w:r>
            <w:r>
              <w:rPr>
                <w:color w:val="000000"/>
                <w:spacing w:val="0"/>
                <w:w w:val="100"/>
                <w:position w:val="0"/>
                <w:sz w:val="24"/>
                <w:szCs w:val="24"/>
                <w:shd w:val="clear" w:color="auto" w:fill="auto"/>
                <w:lang w:val="ru-RU" w:eastAsia="ru-RU" w:bidi="ru-RU"/>
              </w:rPr>
              <w:t>Организационные основы обеспечения пожарной безопасности</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(лекция)</w:t>
            </w:r>
          </w:p>
        </w:tc>
      </w:tr>
      <w:tr>
        <w:trPr>
          <w:trHeight w:val="839"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1. </w:t>
            </w:r>
            <w:r>
              <w:rPr>
                <w:color w:val="000000"/>
                <w:spacing w:val="0"/>
                <w:w w:val="100"/>
                <w:position w:val="0"/>
                <w:sz w:val="24"/>
                <w:szCs w:val="24"/>
                <w:shd w:val="clear" w:color="auto" w:fill="auto"/>
                <w:lang w:val="ru-RU" w:eastAsia="ru-RU" w:bidi="ru-RU"/>
              </w:rPr>
              <w:t>Организационные основы обеспечения пожарной безопасности</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 Самостоятельная работа (далее -СР)</w:t>
            </w:r>
          </w:p>
        </w:tc>
      </w:tr>
      <w:tr>
        <w:trPr>
          <w:trHeight w:val="666"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2. </w:t>
            </w:r>
            <w:r>
              <w:rPr>
                <w:color w:val="000000"/>
                <w:spacing w:val="0"/>
                <w:w w:val="100"/>
                <w:position w:val="0"/>
                <w:sz w:val="24"/>
                <w:szCs w:val="24"/>
                <w:shd w:val="clear" w:color="auto" w:fill="auto"/>
                <w:lang w:val="ru-RU" w:eastAsia="ru-RU" w:bidi="ru-RU"/>
              </w:rPr>
              <w:t>Оценка соответствия объекта защиты требованиям пожарной безопасности</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2-СР</w:t>
            </w:r>
          </w:p>
        </w:tc>
      </w:tr>
      <w:tr>
        <w:trPr>
          <w:trHeight w:val="562"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3. </w:t>
            </w:r>
            <w:r>
              <w:rPr>
                <w:color w:val="000000"/>
                <w:spacing w:val="0"/>
                <w:w w:val="100"/>
                <w:position w:val="0"/>
                <w:sz w:val="24"/>
                <w:szCs w:val="24"/>
                <w:shd w:val="clear" w:color="auto" w:fill="auto"/>
                <w:lang w:val="ru-RU" w:eastAsia="ru-RU" w:bidi="ru-RU"/>
              </w:rPr>
              <w:t>Общие принципы обеспечения пожарной безопасности объекта защиты</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2-СР</w:t>
            </w:r>
          </w:p>
        </w:tc>
      </w:tr>
      <w:tr>
        <w:trPr>
          <w:trHeight w:val="450"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4. </w:t>
            </w:r>
            <w:r>
              <w:rPr>
                <w:color w:val="000000"/>
                <w:spacing w:val="0"/>
                <w:w w:val="100"/>
                <w:position w:val="0"/>
                <w:sz w:val="24"/>
                <w:szCs w:val="24"/>
                <w:shd w:val="clear" w:color="auto" w:fill="auto"/>
                <w:lang w:val="ru-RU" w:eastAsia="ru-RU" w:bidi="ru-RU"/>
              </w:rPr>
              <w:t>Система предотвращения пожаров</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3-СР</w:t>
            </w:r>
          </w:p>
        </w:tc>
      </w:tr>
      <w:tr>
        <w:trPr>
          <w:trHeight w:val="472"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5. </w:t>
            </w:r>
            <w:r>
              <w:rPr>
                <w:color w:val="000000"/>
                <w:spacing w:val="0"/>
                <w:w w:val="100"/>
                <w:position w:val="0"/>
                <w:sz w:val="24"/>
                <w:szCs w:val="24"/>
                <w:shd w:val="clear" w:color="auto" w:fill="auto"/>
                <w:lang w:val="ru-RU" w:eastAsia="ru-RU" w:bidi="ru-RU"/>
              </w:rPr>
              <w:t>Системы противопожарной защиты</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2-СР</w:t>
            </w:r>
          </w:p>
        </w:tc>
      </w:tr>
      <w:tr>
        <w:trPr>
          <w:trHeight w:val="842"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8</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1. </w:t>
            </w:r>
            <w:r>
              <w:rPr>
                <w:color w:val="000000"/>
                <w:spacing w:val="0"/>
                <w:w w:val="100"/>
                <w:position w:val="0"/>
                <w:sz w:val="24"/>
                <w:szCs w:val="24"/>
                <w:shd w:val="clear" w:color="auto" w:fill="auto"/>
                <w:lang w:val="ru-RU" w:eastAsia="ru-RU" w:bidi="ru-RU"/>
              </w:rPr>
              <w:t>Организационные основы обеспечения пожарной безопасности .</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Практическое занятие на курсах ГО</w:t>
            </w:r>
          </w:p>
        </w:tc>
      </w:tr>
      <w:tr>
        <w:trPr>
          <w:trHeight w:val="839"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9</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5. </w:t>
            </w:r>
            <w:r>
              <w:rPr>
                <w:color w:val="000000"/>
                <w:spacing w:val="0"/>
                <w:w w:val="100"/>
                <w:position w:val="0"/>
                <w:sz w:val="24"/>
                <w:szCs w:val="24"/>
                <w:shd w:val="clear" w:color="auto" w:fill="auto"/>
                <w:lang w:val="ru-RU" w:eastAsia="ru-RU" w:bidi="ru-RU"/>
              </w:rPr>
              <w:t>Системы противопожарной защиты</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 Практическое занятие на курсах ГО</w:t>
            </w:r>
          </w:p>
        </w:tc>
      </w:tr>
      <w:tr>
        <w:trPr>
          <w:trHeight w:val="284" w:hRule="exact"/>
        </w:trPr>
        <w:tc>
          <w:tcPr>
            <w:gridSpan w:val="2"/>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660"/>
              <w:jc w:val="left"/>
              <w:rPr>
                <w:sz w:val="24"/>
                <w:szCs w:val="24"/>
              </w:rPr>
            </w:pPr>
            <w:r>
              <w:rPr>
                <w:i/>
                <w:iCs/>
                <w:color w:val="000000"/>
                <w:spacing w:val="0"/>
                <w:w w:val="100"/>
                <w:position w:val="0"/>
                <w:sz w:val="24"/>
                <w:szCs w:val="24"/>
                <w:shd w:val="clear" w:color="auto" w:fill="auto"/>
                <w:lang w:val="ru-RU" w:eastAsia="ru-RU" w:bidi="ru-RU"/>
              </w:rPr>
              <w:t>Итоговая аттестация</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w:t>
            </w:r>
          </w:p>
        </w:tc>
      </w:tr>
      <w:tr>
        <w:trPr>
          <w:trHeight w:val="299" w:hRule="exact"/>
        </w:trPr>
        <w:tc>
          <w:tcPr>
            <w:gridSpan w:val="2"/>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660"/>
              <w:jc w:val="left"/>
              <w:rPr>
                <w:sz w:val="24"/>
                <w:szCs w:val="24"/>
              </w:rPr>
            </w:pPr>
            <w:r>
              <w:rPr>
                <w:i/>
                <w:iCs/>
                <w:color w:val="000000"/>
                <w:spacing w:val="0"/>
                <w:w w:val="100"/>
                <w:position w:val="0"/>
                <w:sz w:val="24"/>
                <w:szCs w:val="24"/>
                <w:shd w:val="clear" w:color="auto" w:fill="auto"/>
                <w:lang w:val="ru-RU" w:eastAsia="ru-RU" w:bidi="ru-RU"/>
              </w:rPr>
              <w:t>Итого</w:t>
            </w:r>
          </w:p>
        </w:tc>
        <w:tc>
          <w:tcPr>
            <w:tcBorders>
              <w:top w:val="single" w:sz="4"/>
              <w:left w:val="single" w:sz="4"/>
              <w:bottom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16</w:t>
            </w:r>
          </w:p>
        </w:tc>
      </w:tr>
    </w:tbl>
    <w:p>
      <w:pPr>
        <w:widowControl w:val="0"/>
        <w:spacing w:after="299" w:line="1" w:lineRule="exact"/>
      </w:pPr>
    </w:p>
    <w:p>
      <w:pPr>
        <w:pStyle w:val="Style16"/>
        <w:keepNext/>
        <w:keepLines/>
        <w:widowControl w:val="0"/>
        <w:shd w:val="clear" w:color="auto" w:fill="auto"/>
        <w:bidi w:val="0"/>
        <w:spacing w:before="0" w:after="0" w:line="240" w:lineRule="auto"/>
        <w:ind w:left="0" w:right="0" w:firstLine="0"/>
        <w:jc w:val="both"/>
      </w:pPr>
      <w:bookmarkStart w:id="8" w:name="bookmark8"/>
      <w:r>
        <w:rPr>
          <w:color w:val="000000"/>
          <w:spacing w:val="0"/>
          <w:w w:val="100"/>
          <w:position w:val="0"/>
          <w:shd w:val="clear" w:color="auto" w:fill="auto"/>
          <w:lang w:val="ru-RU" w:eastAsia="ru-RU" w:bidi="ru-RU"/>
        </w:rPr>
        <w:t>Организация учебного процесса</w:t>
      </w:r>
      <w:bookmarkEnd w:id="8"/>
    </w:p>
    <w:p>
      <w:pPr>
        <w:pStyle w:val="Style2"/>
        <w:keepNext w:val="0"/>
        <w:keepLines w:val="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Продолжительность подготовки: 16учебных часов.</w:t>
      </w:r>
    </w:p>
    <w:p>
      <w:pPr>
        <w:pStyle w:val="Style2"/>
        <w:keepNext w:val="0"/>
        <w:keepLines w:val="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Форма подготовки: очно-заочная, с использованием электронного обучения, дистанционных образовательных технологий.</w:t>
      </w:r>
    </w:p>
    <w:p>
      <w:pPr>
        <w:pStyle w:val="Style2"/>
        <w:keepNext w:val="0"/>
        <w:keepLines w:val="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Режим занятий: до 5 дней по 3-4 часа самостоятельной работы обучаемых, в день, 5 часов аудиторных занятий в МКОУ ДПО МО г. Краснодар «Курсы ГО» и сдача зачета. Прием зачета проводится путем проверки представленных ответов на вопросы теста.</w:t>
      </w:r>
    </w:p>
    <w:p>
      <w:pPr>
        <w:pStyle w:val="Style2"/>
        <w:keepNext w:val="0"/>
        <w:keepLines w:val="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Итоговая аттестации проводится комиссией, назначаемой директором учреждения.</w:t>
      </w:r>
    </w:p>
    <w:p>
      <w:pPr>
        <w:pStyle w:val="Style2"/>
        <w:keepNext w:val="0"/>
        <w:keepLines w:val="0"/>
        <w:widowControl w:val="0"/>
        <w:shd w:val="clear" w:color="auto" w:fill="auto"/>
        <w:bidi w:val="0"/>
        <w:spacing w:before="0" w:after="160" w:line="233" w:lineRule="auto"/>
        <w:ind w:left="0" w:right="0" w:firstLine="780"/>
        <w:jc w:val="both"/>
      </w:pPr>
      <w:r>
        <w:rPr>
          <w:i/>
          <w:iCs/>
          <w:color w:val="000000"/>
          <w:spacing w:val="0"/>
          <w:w w:val="100"/>
          <w:position w:val="0"/>
          <w:shd w:val="clear" w:color="auto" w:fill="auto"/>
          <w:lang w:val="ru-RU" w:eastAsia="ru-RU" w:bidi="ru-RU"/>
        </w:rPr>
        <w:t>Лицам, успешно освоившим Программу и прошедшим итоговую аттестацию, выдается документ о квалификации (удостоверение о повышении квалификации).</w:t>
      </w:r>
    </w:p>
    <w:p>
      <w:pPr>
        <w:pStyle w:val="Style16"/>
        <w:keepNext/>
        <w:keepLines/>
        <w:widowControl w:val="0"/>
        <w:numPr>
          <w:ilvl w:val="1"/>
          <w:numId w:val="1"/>
        </w:numPr>
        <w:shd w:val="clear" w:color="auto" w:fill="auto"/>
        <w:tabs>
          <w:tab w:pos="569" w:val="left"/>
        </w:tabs>
        <w:bidi w:val="0"/>
        <w:spacing w:before="0" w:after="300" w:line="240" w:lineRule="auto"/>
        <w:ind w:left="0" w:right="0" w:firstLine="0"/>
        <w:jc w:val="center"/>
      </w:pPr>
      <w:bookmarkStart w:id="10" w:name="bookmark10"/>
      <w:r>
        <w:rPr>
          <w:color w:val="000000"/>
          <w:spacing w:val="0"/>
          <w:w w:val="100"/>
          <w:position w:val="0"/>
          <w:shd w:val="clear" w:color="auto" w:fill="auto"/>
          <w:lang w:val="ru-RU" w:eastAsia="ru-RU" w:bidi="ru-RU"/>
        </w:rPr>
        <w:t>СОДЕРЖАНИЕ ТЕМ</w:t>
      </w:r>
      <w:bookmarkEnd w:id="10"/>
    </w:p>
    <w:p>
      <w:pPr>
        <w:pStyle w:val="Style16"/>
        <w:keepNext/>
        <w:keepLines/>
        <w:widowControl w:val="0"/>
        <w:shd w:val="clear" w:color="auto" w:fill="auto"/>
        <w:bidi w:val="0"/>
        <w:spacing w:before="0" w:after="0" w:line="240" w:lineRule="auto"/>
        <w:ind w:left="0" w:right="0" w:firstLine="0"/>
        <w:jc w:val="center"/>
      </w:pPr>
      <w:bookmarkStart w:id="12" w:name="bookmark12"/>
      <w:r>
        <w:rPr>
          <w:color w:val="000000"/>
          <w:spacing w:val="0"/>
          <w:w w:val="100"/>
          <w:position w:val="0"/>
          <w:shd w:val="clear" w:color="auto" w:fill="auto"/>
          <w:lang w:val="ru-RU" w:eastAsia="ru-RU" w:bidi="ru-RU"/>
        </w:rPr>
        <w:t>Общие вопросы организации обучения</w:t>
      </w:r>
      <w:bookmarkEnd w:id="12"/>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Прибытие и регистрация слушателей. Ознакомление с актами по основным вопросам организации и осуществления образовательной деятельности. Инструктажи по пожарной безопасности и охране труда.</w:t>
      </w:r>
    </w:p>
    <w:p>
      <w:pPr>
        <w:pStyle w:val="Style2"/>
        <w:keepNext w:val="0"/>
        <w:keepLines w:val="0"/>
        <w:widowControl w:val="0"/>
        <w:shd w:val="clear" w:color="auto" w:fill="auto"/>
        <w:bidi w:val="0"/>
        <w:spacing w:before="0" w:after="300" w:line="240" w:lineRule="auto"/>
        <w:ind w:left="0" w:right="0" w:firstLine="720"/>
        <w:jc w:val="both"/>
      </w:pPr>
      <w:r>
        <w:rPr>
          <w:color w:val="000000"/>
          <w:spacing w:val="0"/>
          <w:w w:val="100"/>
          <w:position w:val="0"/>
          <w:shd w:val="clear" w:color="auto" w:fill="auto"/>
          <w:lang w:val="ru-RU" w:eastAsia="ru-RU" w:bidi="ru-RU"/>
        </w:rPr>
        <w:t>Порядок прохождения подготовки по очно-заочной форме с использованием электронного обучения, дистанционных образовательных технологий. Выдача учебного материала.</w:t>
      </w:r>
    </w:p>
    <w:p>
      <w:pPr>
        <w:pStyle w:val="Style16"/>
        <w:keepNext/>
        <w:keepLines/>
        <w:widowControl w:val="0"/>
        <w:shd w:val="clear" w:color="auto" w:fill="auto"/>
        <w:bidi w:val="0"/>
        <w:spacing w:before="0" w:after="0" w:line="240" w:lineRule="auto"/>
        <w:ind w:left="0" w:right="0" w:firstLine="0"/>
        <w:jc w:val="both"/>
      </w:pPr>
      <w:bookmarkStart w:id="14" w:name="bookmark14"/>
      <w:r>
        <w:rPr>
          <w:color w:val="000000"/>
          <w:spacing w:val="0"/>
          <w:w w:val="100"/>
          <w:position w:val="0"/>
          <w:shd w:val="clear" w:color="auto" w:fill="auto"/>
          <w:lang w:val="ru-RU" w:eastAsia="ru-RU" w:bidi="ru-RU"/>
        </w:rPr>
        <w:t>Тема 1. Организационные основы обеспечения пожарной безопасности</w:t>
      </w:r>
      <w:bookmarkEnd w:id="14"/>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Организационно-распорядительные документы организации. Назначение лица, ответственного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Понятие противопожарной пропаганды. Цели, задачи, формы проведения противопожарной пропаганды.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Практическое занятие</w:t>
      </w:r>
    </w:p>
    <w:p>
      <w:pPr>
        <w:pStyle w:val="Style2"/>
        <w:keepNext w:val="0"/>
        <w:keepLines w:val="0"/>
        <w:widowControl w:val="0"/>
        <w:shd w:val="clear" w:color="auto" w:fill="auto"/>
        <w:bidi w:val="0"/>
        <w:spacing w:before="0" w:after="300" w:line="240" w:lineRule="auto"/>
        <w:ind w:left="0" w:right="0" w:firstLine="720"/>
        <w:jc w:val="both"/>
      </w:pPr>
      <w:r>
        <w:rPr>
          <w:color w:val="000000"/>
          <w:spacing w:val="0"/>
          <w:w w:val="100"/>
          <w:position w:val="0"/>
          <w:shd w:val="clear" w:color="auto" w:fill="auto"/>
          <w:lang w:val="ru-RU" w:eastAsia="ru-RU" w:bidi="ru-RU"/>
        </w:rPr>
        <w:t>Планирование организационных мероприятий по обеспечению пожарной безопасности для объекта защиты в целом (отдельных участков). Планирование (разработка) мероприятий (программы) по противопожарной пропаганде и обучению мерам пожарной безопасности в организации. Определение целей, целевой аудитории, форм подачи пропагандистского материала.</w:t>
      </w:r>
    </w:p>
    <w:p>
      <w:pPr>
        <w:pStyle w:val="Style2"/>
        <w:keepNext w:val="0"/>
        <w:keepLines w:val="0"/>
        <w:widowControl w:val="0"/>
        <w:shd w:val="clear" w:color="auto" w:fill="auto"/>
        <w:bidi w:val="0"/>
        <w:spacing w:before="0" w:after="300" w:line="240" w:lineRule="auto"/>
        <w:ind w:left="0" w:right="0" w:firstLine="720"/>
        <w:jc w:val="both"/>
      </w:pPr>
      <w:r>
        <w:rPr>
          <w:color w:val="000000"/>
          <w:spacing w:val="0"/>
          <w:w w:val="100"/>
          <w:position w:val="0"/>
          <w:shd w:val="clear" w:color="auto" w:fill="auto"/>
          <w:lang w:val="ru-RU" w:eastAsia="ru-RU" w:bidi="ru-RU"/>
        </w:rPr>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pPr>
        <w:pStyle w:val="Style16"/>
        <w:keepNext/>
        <w:keepLines/>
        <w:widowControl w:val="0"/>
        <w:shd w:val="clear" w:color="auto" w:fill="auto"/>
        <w:bidi w:val="0"/>
        <w:spacing w:before="0" w:after="0" w:line="240" w:lineRule="auto"/>
        <w:ind w:left="0" w:right="0" w:firstLine="0"/>
        <w:jc w:val="center"/>
      </w:pPr>
      <w:bookmarkStart w:id="16" w:name="bookmark16"/>
      <w:r>
        <w:rPr>
          <w:color w:val="000000"/>
          <w:spacing w:val="0"/>
          <w:w w:val="100"/>
          <w:position w:val="0"/>
          <w:shd w:val="clear" w:color="auto" w:fill="auto"/>
          <w:lang w:val="ru-RU" w:eastAsia="ru-RU" w:bidi="ru-RU"/>
        </w:rPr>
        <w:t>Тема 2. Оценка соответствия объекта защиты требованиям пожарной</w:t>
        <w:br/>
        <w:t>безопасности</w:t>
      </w:r>
      <w:bookmarkEnd w:id="16"/>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Риск- ориентированный подход. Отнесение объектов защиты к категории риска. Профилактика рисков причинения вреда охраняемым законом ценностям.</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w:t>
      </w:r>
    </w:p>
    <w:p>
      <w:pPr>
        <w:pStyle w:val="Style2"/>
        <w:keepNext w:val="0"/>
        <w:keepLines w:val="0"/>
        <w:widowControl w:val="0"/>
        <w:shd w:val="clear" w:color="auto" w:fill="auto"/>
        <w:bidi w:val="0"/>
        <w:spacing w:before="0" w:after="300" w:line="240" w:lineRule="auto"/>
        <w:ind w:left="0" w:right="0" w:firstLine="720"/>
        <w:jc w:val="both"/>
      </w:pPr>
      <w:r>
        <w:rPr>
          <w:color w:val="000000"/>
          <w:spacing w:val="0"/>
          <w:w w:val="100"/>
          <w:position w:val="0"/>
          <w:shd w:val="clear" w:color="auto" w:fill="auto"/>
          <w:lang w:val="ru-RU" w:eastAsia="ru-RU" w:bidi="ru-RU"/>
        </w:rPr>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pPr>
        <w:pStyle w:val="Style16"/>
        <w:keepNext/>
        <w:keepLines/>
        <w:widowControl w:val="0"/>
        <w:shd w:val="clear" w:color="auto" w:fill="auto"/>
        <w:bidi w:val="0"/>
        <w:spacing w:before="0" w:after="0" w:line="240" w:lineRule="auto"/>
        <w:ind w:left="0" w:right="0" w:firstLine="0"/>
        <w:jc w:val="center"/>
      </w:pPr>
      <w:bookmarkStart w:id="18" w:name="bookmark18"/>
      <w:r>
        <w:rPr>
          <w:color w:val="000000"/>
          <w:spacing w:val="0"/>
          <w:w w:val="100"/>
          <w:position w:val="0"/>
          <w:shd w:val="clear" w:color="auto" w:fill="auto"/>
          <w:lang w:val="ru-RU" w:eastAsia="ru-RU" w:bidi="ru-RU"/>
        </w:rPr>
        <w:t>Тема 3. Общие принципы обеспечения пожарной безопасности объекта</w:t>
        <w:br/>
        <w:t>защиты</w:t>
      </w:r>
      <w:bookmarkEnd w:id="18"/>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w:t>
      </w:r>
      <w:r>
        <w:rPr>
          <w:color w:val="000000"/>
          <w:spacing w:val="0"/>
          <w:w w:val="100"/>
          <w:position w:val="0"/>
          <w:shd w:val="clear" w:color="auto" w:fill="auto"/>
          <w:lang w:val="ru-RU" w:eastAsia="ru-RU" w:bidi="ru-RU"/>
        </w:rPr>
        <w:t>организации (в цехе, на участке, рабочем месте, в жилых помещениях), анализ причин их возникновения.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классов функциональной пожарной опасности Ф1 - Ф5.</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Устройство аварийных систем вентиляции. Порядок аварийного отключения систем отопления и вентиляции.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Виды пожароопасных работ. Общие требования пожарной безопасности при проведении пожароопасных работ.</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Виды и характеристика огневых работ. Порядок оформления наряда- допуска на проведение огневых работ.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pPr>
        <w:pStyle w:val="Style2"/>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 опасности.</w:t>
      </w:r>
    </w:p>
    <w:p>
      <w:pPr>
        <w:pStyle w:val="Style16"/>
        <w:keepNext/>
        <w:keepLines/>
        <w:widowControl w:val="0"/>
        <w:shd w:val="clear" w:color="auto" w:fill="auto"/>
        <w:bidi w:val="0"/>
        <w:spacing w:before="0" w:after="0" w:line="240" w:lineRule="auto"/>
        <w:ind w:left="0" w:right="0" w:firstLine="0"/>
        <w:jc w:val="center"/>
      </w:pPr>
      <w:bookmarkStart w:id="20" w:name="bookmark20"/>
      <w:r>
        <w:rPr>
          <w:color w:val="000000"/>
          <w:spacing w:val="0"/>
          <w:w w:val="100"/>
          <w:position w:val="0"/>
          <w:shd w:val="clear" w:color="auto" w:fill="auto"/>
          <w:lang w:val="ru-RU" w:eastAsia="ru-RU" w:bidi="ru-RU"/>
        </w:rPr>
        <w:t>Тема 4. Система предотвращения пожаров</w:t>
      </w:r>
      <w:bookmarkEnd w:id="20"/>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Цель создания систем предотвращения пожаров. Требования Федерального закона от 22 июля 2008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123-ФЗ "Технический регламент о требованиях пожарной безопасности".</w:t>
      </w:r>
    </w:p>
    <w:p>
      <w:pPr>
        <w:pStyle w:val="Style2"/>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pPr>
        <w:pStyle w:val="Style16"/>
        <w:keepNext/>
        <w:keepLines/>
        <w:widowControl w:val="0"/>
        <w:shd w:val="clear" w:color="auto" w:fill="auto"/>
        <w:bidi w:val="0"/>
        <w:spacing w:before="0" w:after="0" w:line="240" w:lineRule="auto"/>
        <w:ind w:left="0" w:right="0" w:firstLine="0"/>
        <w:jc w:val="center"/>
      </w:pPr>
      <w:bookmarkStart w:id="22" w:name="bookmark22"/>
      <w:r>
        <w:rPr>
          <w:color w:val="000000"/>
          <w:spacing w:val="0"/>
          <w:w w:val="100"/>
          <w:position w:val="0"/>
          <w:shd w:val="clear" w:color="auto" w:fill="auto"/>
          <w:lang w:val="ru-RU" w:eastAsia="ru-RU" w:bidi="ru-RU"/>
        </w:rPr>
        <w:t>Тема 5. Системы противопожарной защиты.</w:t>
      </w:r>
      <w:bookmarkEnd w:id="22"/>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Порядок разработки и согласования проектной документации на </w:t>
      </w:r>
      <w:r>
        <w:rPr>
          <w:color w:val="000000"/>
          <w:spacing w:val="0"/>
          <w:w w:val="100"/>
          <w:position w:val="0"/>
          <w:shd w:val="clear" w:color="auto" w:fill="auto"/>
          <w:lang w:val="ru-RU" w:eastAsia="ru-RU" w:bidi="ru-RU"/>
        </w:rPr>
        <w:t>системы обеспечения противопожарной защиты.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Требования нормативных документов по пожарной безопасности к установкам пожарной сигнализации.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Ф1 - Ф5 средствами индивидуальной защиты и спасения.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Назначение противодымной защиты. Противодымная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противодымной вентиляции.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Ф1 - Ф5.</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Оснащение помещений, зданий и сооружений класса Ф1 - Ф5 автоматическими установками пожарной сигнализации и (или) пожаротушения.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Назначение, область применения пожарного оборудования (пожарные гидранты, гидрант-колонки, колонки, напорные и всасывающие рукава, стволы, </w:t>
      </w:r>
      <w:r>
        <w:rPr>
          <w:color w:val="000000"/>
          <w:spacing w:val="0"/>
          <w:w w:val="100"/>
          <w:position w:val="0"/>
          <w:shd w:val="clear" w:color="auto" w:fill="auto"/>
          <w:lang w:val="ru-RU" w:eastAsia="ru-RU" w:bidi="ru-RU"/>
        </w:rPr>
        <w:t>гидроэлеваторы и всасывающие сетки, рукавные разветвления, соединительные головки, ручные пожарные лестницы). Требования к пожарному оборудованию.</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Ф1 - 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Практическое занятие.</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Отработка порядка действий при тревогах: "задымление", "пожар".</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Тренировка по применению средств индивидуальной защиты органов дыхания и зрения при пожаре, а также ознакомление со средствами спасения и самоспасания людей с высоты.</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Тренировка по практическому применению первичных средств пожаротушения.</w:t>
      </w:r>
      <w:r>
        <w:br w:type="page"/>
      </w:r>
    </w:p>
    <w:p>
      <w:pPr>
        <w:pStyle w:val="Style16"/>
        <w:keepNext/>
        <w:keepLines/>
        <w:widowControl w:val="0"/>
        <w:numPr>
          <w:ilvl w:val="0"/>
          <w:numId w:val="1"/>
        </w:numPr>
        <w:shd w:val="clear" w:color="auto" w:fill="auto"/>
        <w:tabs>
          <w:tab w:pos="360" w:val="left"/>
        </w:tabs>
        <w:bidi w:val="0"/>
        <w:spacing w:before="0" w:after="0" w:line="240" w:lineRule="auto"/>
        <w:ind w:left="0" w:right="0" w:firstLine="0"/>
        <w:jc w:val="center"/>
      </w:pPr>
      <w:bookmarkStart w:id="24" w:name="bookmark24"/>
      <w:r>
        <w:rPr>
          <w:color w:val="000000"/>
          <w:spacing w:val="0"/>
          <w:w w:val="100"/>
          <w:position w:val="0"/>
          <w:shd w:val="clear" w:color="auto" w:fill="auto"/>
          <w:lang w:val="ru-RU" w:eastAsia="ru-RU" w:bidi="ru-RU"/>
        </w:rPr>
        <w:t>УЧЕБНЫЙ ПЛАН</w:t>
      </w:r>
      <w:bookmarkEnd w:id="24"/>
    </w:p>
    <w:p>
      <w:pPr>
        <w:pStyle w:val="Style2"/>
        <w:keepNext w:val="0"/>
        <w:keepLines w:val="0"/>
        <w:widowControl w:val="0"/>
        <w:shd w:val="clear" w:color="auto" w:fill="auto"/>
        <w:bidi w:val="0"/>
        <w:spacing w:before="0" w:after="300" w:line="240" w:lineRule="auto"/>
        <w:ind w:left="0" w:right="0" w:firstLine="0"/>
        <w:jc w:val="center"/>
      </w:pPr>
      <w:r>
        <w:rPr>
          <w:color w:val="000000"/>
          <w:spacing w:val="0"/>
          <w:w w:val="100"/>
          <w:position w:val="0"/>
          <w:shd w:val="clear" w:color="auto" w:fill="auto"/>
          <w:lang w:val="ru-RU" w:eastAsia="ru-RU" w:bidi="ru-RU"/>
        </w:rPr>
        <w:t>программы повышения квалификации для руководителей</w:t>
        <w:br/>
        <w:t>эксплуатирующих и управляющих организаций, осуществляющих</w:t>
        <w:br/>
        <w:t>хозяйственную деятельность, связанную с обеспечением пожарной</w:t>
        <w:br/>
        <w:t>безопасности на объектах защиты, лиц, назначенных ими</w:t>
        <w:br/>
        <w:t>ответственными за обеспечение пожарной безопасности.</w:t>
      </w:r>
    </w:p>
    <w:tbl>
      <w:tblPr>
        <w:tblOverlap w:val="never"/>
        <w:jc w:val="center"/>
        <w:tblLayout w:type="fixed"/>
      </w:tblPr>
      <w:tblGrid>
        <w:gridCol w:w="626"/>
        <w:gridCol w:w="6008"/>
        <w:gridCol w:w="3128"/>
      </w:tblGrid>
      <w:tr>
        <w:trPr>
          <w:trHeight w:val="662" w:hRule="exact"/>
        </w:trPr>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 п/п</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Наименование темы (модуля)</w:t>
            </w:r>
          </w:p>
        </w:tc>
        <w:tc>
          <w:tcPr>
            <w:tcBorders>
              <w:top w:val="single" w:sz="4"/>
              <w:left w:val="single" w:sz="4"/>
              <w:righ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u w:val="single"/>
                <w:shd w:val="clear" w:color="auto" w:fill="auto"/>
                <w:lang w:val="ru-RU" w:eastAsia="ru-RU" w:bidi="ru-RU"/>
              </w:rPr>
              <w:t xml:space="preserve">Количество часов </w:t>
            </w:r>
            <w:r>
              <w:rPr>
                <w:color w:val="000000"/>
                <w:spacing w:val="0"/>
                <w:w w:val="100"/>
                <w:position w:val="0"/>
                <w:sz w:val="24"/>
                <w:szCs w:val="24"/>
                <w:shd w:val="clear" w:color="auto" w:fill="auto"/>
                <w:lang w:val="ru-RU" w:eastAsia="ru-RU" w:bidi="ru-RU"/>
              </w:rPr>
              <w:t>Вид занятий</w:t>
            </w:r>
          </w:p>
        </w:tc>
      </w:tr>
      <w:tr>
        <w:trPr>
          <w:trHeight w:val="580"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ru-RU" w:eastAsia="ru-RU" w:bidi="ru-RU"/>
              </w:rPr>
              <w:t>Общие вопросы организации обучения</w:t>
            </w:r>
          </w:p>
        </w:tc>
        <w:tc>
          <w:tcPr>
            <w:tcBorders>
              <w:top w:val="single" w:sz="4"/>
              <w:left w:val="single" w:sz="4"/>
              <w:right w:val="single" w:sz="4"/>
            </w:tcBorders>
            <w:shd w:val="clear" w:color="auto" w:fill="auto"/>
            <w:vAlign w:val="top"/>
          </w:tcPr>
          <w:p>
            <w:pPr>
              <w:widowControl w:val="0"/>
              <w:rPr>
                <w:sz w:val="10"/>
                <w:szCs w:val="10"/>
              </w:rPr>
            </w:pPr>
          </w:p>
        </w:tc>
      </w:tr>
      <w:tr>
        <w:trPr>
          <w:trHeight w:val="576"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1. </w:t>
            </w:r>
            <w:r>
              <w:rPr>
                <w:color w:val="000000"/>
                <w:spacing w:val="0"/>
                <w:w w:val="100"/>
                <w:position w:val="0"/>
                <w:sz w:val="24"/>
                <w:szCs w:val="24"/>
                <w:shd w:val="clear" w:color="auto" w:fill="auto"/>
                <w:lang w:val="ru-RU" w:eastAsia="ru-RU" w:bidi="ru-RU"/>
              </w:rPr>
              <w:t>Организационные основы обеспечения пожарной безопасности</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(лекция)</w:t>
            </w:r>
          </w:p>
        </w:tc>
      </w:tr>
      <w:tr>
        <w:trPr>
          <w:trHeight w:val="839"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1. </w:t>
            </w:r>
            <w:r>
              <w:rPr>
                <w:color w:val="000000"/>
                <w:spacing w:val="0"/>
                <w:w w:val="100"/>
                <w:position w:val="0"/>
                <w:sz w:val="24"/>
                <w:szCs w:val="24"/>
                <w:shd w:val="clear" w:color="auto" w:fill="auto"/>
                <w:lang w:val="ru-RU" w:eastAsia="ru-RU" w:bidi="ru-RU"/>
              </w:rPr>
              <w:t>Организационные основы обеспечения пожарной безопасности</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 Самостоятельная работа (далее -СР)</w:t>
            </w:r>
          </w:p>
        </w:tc>
      </w:tr>
      <w:tr>
        <w:trPr>
          <w:trHeight w:val="670"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both"/>
              <w:rPr>
                <w:sz w:val="24"/>
                <w:szCs w:val="24"/>
              </w:rPr>
            </w:pPr>
            <w:r>
              <w:rPr>
                <w:b/>
                <w:bCs/>
                <w:color w:val="000000"/>
                <w:spacing w:val="0"/>
                <w:w w:val="100"/>
                <w:position w:val="0"/>
                <w:sz w:val="24"/>
                <w:szCs w:val="24"/>
                <w:shd w:val="clear" w:color="auto" w:fill="auto"/>
                <w:lang w:val="ru-RU" w:eastAsia="ru-RU" w:bidi="ru-RU"/>
              </w:rPr>
              <w:t xml:space="preserve">Тема 2. </w:t>
            </w:r>
            <w:r>
              <w:rPr>
                <w:color w:val="000000"/>
                <w:spacing w:val="0"/>
                <w:w w:val="100"/>
                <w:position w:val="0"/>
                <w:sz w:val="24"/>
                <w:szCs w:val="24"/>
                <w:shd w:val="clear" w:color="auto" w:fill="auto"/>
                <w:lang w:val="ru-RU" w:eastAsia="ru-RU" w:bidi="ru-RU"/>
              </w:rPr>
              <w:t>Оценка соответствия объекта защиты требованиям пожарной безопасности</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3-СР</w:t>
            </w:r>
          </w:p>
        </w:tc>
      </w:tr>
      <w:tr>
        <w:trPr>
          <w:trHeight w:val="558"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3. </w:t>
            </w:r>
            <w:r>
              <w:rPr>
                <w:color w:val="000000"/>
                <w:spacing w:val="0"/>
                <w:w w:val="100"/>
                <w:position w:val="0"/>
                <w:sz w:val="24"/>
                <w:szCs w:val="24"/>
                <w:shd w:val="clear" w:color="auto" w:fill="auto"/>
                <w:lang w:val="ru-RU" w:eastAsia="ru-RU" w:bidi="ru-RU"/>
              </w:rPr>
              <w:t>Общие принципы обеспечения пожарной безопасности объекта защиты</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4-СР</w:t>
            </w:r>
          </w:p>
        </w:tc>
      </w:tr>
      <w:tr>
        <w:trPr>
          <w:trHeight w:val="446"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4. </w:t>
            </w:r>
            <w:r>
              <w:rPr>
                <w:color w:val="000000"/>
                <w:spacing w:val="0"/>
                <w:w w:val="100"/>
                <w:position w:val="0"/>
                <w:sz w:val="24"/>
                <w:szCs w:val="24"/>
                <w:shd w:val="clear" w:color="auto" w:fill="auto"/>
                <w:lang w:val="ru-RU" w:eastAsia="ru-RU" w:bidi="ru-RU"/>
              </w:rPr>
              <w:t>Система предотвращения пожаров</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3-СР</w:t>
            </w:r>
          </w:p>
        </w:tc>
      </w:tr>
      <w:tr>
        <w:trPr>
          <w:trHeight w:val="472"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5. </w:t>
            </w:r>
            <w:r>
              <w:rPr>
                <w:color w:val="000000"/>
                <w:spacing w:val="0"/>
                <w:w w:val="100"/>
                <w:position w:val="0"/>
                <w:sz w:val="24"/>
                <w:szCs w:val="24"/>
                <w:shd w:val="clear" w:color="auto" w:fill="auto"/>
                <w:lang w:val="ru-RU" w:eastAsia="ru-RU" w:bidi="ru-RU"/>
              </w:rPr>
              <w:t>Системы противопожарной защиты</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6-СР</w:t>
            </w:r>
          </w:p>
        </w:tc>
      </w:tr>
      <w:tr>
        <w:trPr>
          <w:trHeight w:val="842"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8</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1. </w:t>
            </w:r>
            <w:r>
              <w:rPr>
                <w:color w:val="000000"/>
                <w:spacing w:val="0"/>
                <w:w w:val="100"/>
                <w:position w:val="0"/>
                <w:sz w:val="24"/>
                <w:szCs w:val="24"/>
                <w:shd w:val="clear" w:color="auto" w:fill="auto"/>
                <w:lang w:val="ru-RU" w:eastAsia="ru-RU" w:bidi="ru-RU"/>
              </w:rPr>
              <w:t>Организационные основы обеспечения пожарной безопасности</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Практическое занятие на Курсах ГО</w:t>
            </w:r>
          </w:p>
        </w:tc>
      </w:tr>
      <w:tr>
        <w:trPr>
          <w:trHeight w:val="846"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9</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both"/>
              <w:rPr>
                <w:sz w:val="24"/>
                <w:szCs w:val="24"/>
              </w:rPr>
            </w:pPr>
            <w:r>
              <w:rPr>
                <w:b/>
                <w:bCs/>
                <w:color w:val="000000"/>
                <w:spacing w:val="0"/>
                <w:w w:val="100"/>
                <w:position w:val="0"/>
                <w:sz w:val="24"/>
                <w:szCs w:val="24"/>
                <w:shd w:val="clear" w:color="auto" w:fill="auto"/>
                <w:lang w:val="ru-RU" w:eastAsia="ru-RU" w:bidi="ru-RU"/>
              </w:rPr>
              <w:t xml:space="preserve">Тема 5. </w:t>
            </w:r>
            <w:r>
              <w:rPr>
                <w:color w:val="000000"/>
                <w:spacing w:val="0"/>
                <w:w w:val="100"/>
                <w:position w:val="0"/>
                <w:sz w:val="24"/>
                <w:szCs w:val="24"/>
                <w:shd w:val="clear" w:color="auto" w:fill="auto"/>
                <w:lang w:val="ru-RU" w:eastAsia="ru-RU" w:bidi="ru-RU"/>
              </w:rPr>
              <w:t>Системы противопожарной защиты</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 Практическое занятие на Курсах ГО</w:t>
            </w:r>
          </w:p>
        </w:tc>
      </w:tr>
      <w:tr>
        <w:trPr>
          <w:trHeight w:val="288" w:hRule="exact"/>
        </w:trPr>
        <w:tc>
          <w:tcPr>
            <w:gridSpan w:val="2"/>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660"/>
              <w:jc w:val="left"/>
              <w:rPr>
                <w:sz w:val="24"/>
                <w:szCs w:val="24"/>
              </w:rPr>
            </w:pPr>
            <w:r>
              <w:rPr>
                <w:i/>
                <w:iCs/>
                <w:color w:val="000000"/>
                <w:spacing w:val="0"/>
                <w:w w:val="100"/>
                <w:position w:val="0"/>
                <w:sz w:val="24"/>
                <w:szCs w:val="24"/>
                <w:shd w:val="clear" w:color="auto" w:fill="auto"/>
                <w:lang w:val="ru-RU" w:eastAsia="ru-RU" w:bidi="ru-RU"/>
              </w:rPr>
              <w:t>Итоговая аттестация</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w:t>
            </w:r>
          </w:p>
        </w:tc>
      </w:tr>
      <w:tr>
        <w:trPr>
          <w:trHeight w:val="299" w:hRule="exact"/>
        </w:trPr>
        <w:tc>
          <w:tcPr>
            <w:gridSpan w:val="2"/>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660"/>
              <w:jc w:val="left"/>
              <w:rPr>
                <w:sz w:val="24"/>
                <w:szCs w:val="24"/>
              </w:rPr>
            </w:pPr>
            <w:r>
              <w:rPr>
                <w:i/>
                <w:iCs/>
                <w:color w:val="000000"/>
                <w:spacing w:val="0"/>
                <w:w w:val="100"/>
                <w:position w:val="0"/>
                <w:sz w:val="24"/>
                <w:szCs w:val="24"/>
                <w:shd w:val="clear" w:color="auto" w:fill="auto"/>
                <w:lang w:val="ru-RU" w:eastAsia="ru-RU" w:bidi="ru-RU"/>
              </w:rPr>
              <w:t>Итого</w:t>
            </w:r>
          </w:p>
        </w:tc>
        <w:tc>
          <w:tcPr>
            <w:tcBorders>
              <w:top w:val="single" w:sz="4"/>
              <w:left w:val="single" w:sz="4"/>
              <w:bottom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24</w:t>
            </w:r>
          </w:p>
        </w:tc>
      </w:tr>
    </w:tbl>
    <w:p>
      <w:pPr>
        <w:widowControl w:val="0"/>
        <w:spacing w:after="299" w:line="1" w:lineRule="exact"/>
      </w:pPr>
    </w:p>
    <w:p>
      <w:pPr>
        <w:pStyle w:val="Style16"/>
        <w:keepNext/>
        <w:keepLines/>
        <w:widowControl w:val="0"/>
        <w:shd w:val="clear" w:color="auto" w:fill="auto"/>
        <w:bidi w:val="0"/>
        <w:spacing w:before="0" w:after="0" w:line="240" w:lineRule="auto"/>
        <w:ind w:left="0" w:right="0" w:firstLine="0"/>
        <w:jc w:val="left"/>
      </w:pPr>
      <w:bookmarkStart w:id="26" w:name="bookmark26"/>
      <w:r>
        <w:rPr>
          <w:color w:val="000000"/>
          <w:spacing w:val="0"/>
          <w:w w:val="100"/>
          <w:position w:val="0"/>
          <w:shd w:val="clear" w:color="auto" w:fill="auto"/>
          <w:lang w:val="ru-RU" w:eastAsia="ru-RU" w:bidi="ru-RU"/>
        </w:rPr>
        <w:t>Организация учебного процесса</w:t>
      </w:r>
      <w:bookmarkEnd w:id="26"/>
    </w:p>
    <w:p>
      <w:pPr>
        <w:pStyle w:val="Style2"/>
        <w:keepNext w:val="0"/>
        <w:keepLines w:val="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Продолжительность подготовки: 24 учебных часов.</w:t>
      </w:r>
    </w:p>
    <w:p>
      <w:pPr>
        <w:pStyle w:val="Style2"/>
        <w:keepNext w:val="0"/>
        <w:keepLines w:val="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Форма подготовки: очно-заочная, с использованием электронного обучения, дистанционных образовательных технологий.</w:t>
      </w:r>
    </w:p>
    <w:p>
      <w:pPr>
        <w:pStyle w:val="Style2"/>
        <w:keepNext w:val="0"/>
        <w:keepLines w:val="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Режим занятий: до 6 дней по 3-4 часа самостоятельной работы обучаемых в день, 5 часов аудиторных занятий в МКОУДПО МО г. Краснодар «Курсы ГО» и сдача зачета. Прием зачета проводится путем проверки представленных ответов на вопросы теста.</w:t>
      </w:r>
    </w:p>
    <w:p>
      <w:pPr>
        <w:pStyle w:val="Style2"/>
        <w:keepNext w:val="0"/>
        <w:keepLines w:val="0"/>
        <w:widowControl w:val="0"/>
        <w:shd w:val="clear" w:color="auto" w:fill="auto"/>
        <w:bidi w:val="0"/>
        <w:spacing w:before="0" w:after="0" w:line="240" w:lineRule="auto"/>
        <w:ind w:left="0" w:right="0" w:firstLine="660"/>
        <w:jc w:val="both"/>
      </w:pPr>
      <w:r>
        <w:rPr>
          <w:i/>
          <w:iCs/>
          <w:color w:val="000000"/>
          <w:spacing w:val="0"/>
          <w:w w:val="100"/>
          <w:position w:val="0"/>
          <w:shd w:val="clear" w:color="auto" w:fill="auto"/>
          <w:lang w:val="ru-RU" w:eastAsia="ru-RU" w:bidi="ru-RU"/>
        </w:rPr>
        <w:t>Итоговая аттестации проводится комиссией, назначаемой директором учреждения.</w:t>
      </w:r>
    </w:p>
    <w:p>
      <w:pPr>
        <w:pStyle w:val="Style2"/>
        <w:keepNext w:val="0"/>
        <w:keepLines w:val="0"/>
        <w:widowControl w:val="0"/>
        <w:shd w:val="clear" w:color="auto" w:fill="auto"/>
        <w:bidi w:val="0"/>
        <w:spacing w:before="0" w:after="140" w:line="240" w:lineRule="auto"/>
        <w:ind w:left="0" w:right="0" w:firstLine="800"/>
        <w:jc w:val="both"/>
      </w:pPr>
      <w:r>
        <w:rPr>
          <w:i/>
          <w:iCs/>
          <w:color w:val="000000"/>
          <w:spacing w:val="0"/>
          <w:w w:val="100"/>
          <w:position w:val="0"/>
          <w:shd w:val="clear" w:color="auto" w:fill="auto"/>
          <w:lang w:val="ru-RU" w:eastAsia="ru-RU" w:bidi="ru-RU"/>
        </w:rPr>
        <w:t>Лицам, успешно освоившим Программу и прошедшим итоговую аттестацию, выдается документ о квалификации (удостоверение о повышении квалификации).</w:t>
      </w:r>
    </w:p>
    <w:p>
      <w:pPr>
        <w:pStyle w:val="Style16"/>
        <w:keepNext/>
        <w:keepLines/>
        <w:widowControl w:val="0"/>
        <w:numPr>
          <w:ilvl w:val="1"/>
          <w:numId w:val="1"/>
        </w:numPr>
        <w:shd w:val="clear" w:color="auto" w:fill="auto"/>
        <w:tabs>
          <w:tab w:pos="543" w:val="left"/>
        </w:tabs>
        <w:bidi w:val="0"/>
        <w:spacing w:before="0" w:after="320" w:line="240" w:lineRule="auto"/>
        <w:ind w:left="0" w:right="0" w:firstLine="0"/>
        <w:jc w:val="center"/>
      </w:pPr>
      <w:bookmarkStart w:id="28" w:name="bookmark28"/>
      <w:r>
        <w:rPr>
          <w:color w:val="000000"/>
          <w:spacing w:val="0"/>
          <w:w w:val="100"/>
          <w:position w:val="0"/>
          <w:shd w:val="clear" w:color="auto" w:fill="auto"/>
          <w:lang w:val="ru-RU" w:eastAsia="ru-RU" w:bidi="ru-RU"/>
        </w:rPr>
        <w:t>СОДЕРЖАНИЕ ТЕМ</w:t>
      </w:r>
      <w:bookmarkEnd w:id="28"/>
    </w:p>
    <w:p>
      <w:pPr>
        <w:pStyle w:val="Style16"/>
        <w:keepNext/>
        <w:keepLines/>
        <w:widowControl w:val="0"/>
        <w:shd w:val="clear" w:color="auto" w:fill="auto"/>
        <w:bidi w:val="0"/>
        <w:spacing w:before="0" w:after="0" w:line="240" w:lineRule="auto"/>
        <w:ind w:left="0" w:right="0" w:firstLine="0"/>
        <w:jc w:val="center"/>
      </w:pPr>
      <w:bookmarkStart w:id="30" w:name="bookmark30"/>
      <w:r>
        <w:rPr>
          <w:color w:val="000000"/>
          <w:spacing w:val="0"/>
          <w:w w:val="100"/>
          <w:position w:val="0"/>
          <w:shd w:val="clear" w:color="auto" w:fill="auto"/>
          <w:lang w:val="ru-RU" w:eastAsia="ru-RU" w:bidi="ru-RU"/>
        </w:rPr>
        <w:t>Общие вопросы организации обучения.</w:t>
      </w:r>
      <w:bookmarkEnd w:id="30"/>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Прибытие и регистрация слушателей. Ознакомление с актами по основным вопросам организации и осуществления образовательной деятельности. Инструктажи по пожарной безопасности и охране труда.</w:t>
      </w:r>
    </w:p>
    <w:p>
      <w:pPr>
        <w:pStyle w:val="Style2"/>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Порядок прохождения подготовки по очно-заочной форме с использованием электронного обучения, дистанционных образовательных технологий. Выдача учебного материала.</w:t>
      </w:r>
    </w:p>
    <w:p>
      <w:pPr>
        <w:pStyle w:val="Style16"/>
        <w:keepNext/>
        <w:keepLines/>
        <w:widowControl w:val="0"/>
        <w:shd w:val="clear" w:color="auto" w:fill="auto"/>
        <w:bidi w:val="0"/>
        <w:spacing w:before="0" w:after="0" w:line="240" w:lineRule="auto"/>
        <w:ind w:left="0" w:right="0" w:firstLine="0"/>
        <w:jc w:val="both"/>
      </w:pPr>
      <w:bookmarkStart w:id="32" w:name="bookmark32"/>
      <w:r>
        <w:rPr>
          <w:color w:val="000000"/>
          <w:spacing w:val="0"/>
          <w:w w:val="100"/>
          <w:position w:val="0"/>
          <w:shd w:val="clear" w:color="auto" w:fill="auto"/>
          <w:lang w:val="ru-RU" w:eastAsia="ru-RU" w:bidi="ru-RU"/>
        </w:rPr>
        <w:t>Тема 1. Организационные основы обеспечения пожарной безопасности</w:t>
      </w:r>
      <w:bookmarkEnd w:id="32"/>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Организационно-распорядительные документы организации. Назначение лица, ответственного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Понятие противопожарной пропаганды. Цели, задачи, формы проведения противопожарной пропаганды.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Практическое занятие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Планирование организационных мероприятий по обеспечению пожарной безопасности для объекта защиты в целом (отдельных участков).</w:t>
      </w:r>
    </w:p>
    <w:p>
      <w:pPr>
        <w:pStyle w:val="Style2"/>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Планирование (разработка) мероприятий (программы) по противопожарной пропаганде и обучению мерам пожарной безопасности в организации. Определение целей, целевой аудитории, форм подачи пропагандистского материала.</w:t>
      </w:r>
    </w:p>
    <w:p>
      <w:pPr>
        <w:pStyle w:val="Style2"/>
        <w:keepNext w:val="0"/>
        <w:keepLines w:val="0"/>
        <w:widowControl w:val="0"/>
        <w:shd w:val="clear" w:color="auto" w:fill="auto"/>
        <w:bidi w:val="0"/>
        <w:spacing w:before="0" w:after="0" w:line="276" w:lineRule="auto"/>
        <w:ind w:left="0" w:right="0" w:firstLine="720"/>
        <w:jc w:val="both"/>
      </w:pPr>
      <w:r>
        <w:rPr>
          <w:color w:val="000000"/>
          <w:spacing w:val="0"/>
          <w:w w:val="100"/>
          <w:position w:val="0"/>
          <w:shd w:val="clear" w:color="auto" w:fill="auto"/>
          <w:lang w:val="ru-RU" w:eastAsia="ru-RU" w:bidi="ru-RU"/>
        </w:rPr>
        <w:t>Разработка программ проведения противопожарного инструктажа в организации.</w:t>
      </w:r>
    </w:p>
    <w:p>
      <w:pPr>
        <w:pStyle w:val="Style2"/>
        <w:keepNext w:val="0"/>
        <w:keepLines w:val="0"/>
        <w:widowControl w:val="0"/>
        <w:shd w:val="clear" w:color="auto" w:fill="auto"/>
        <w:bidi w:val="0"/>
        <w:spacing w:before="0" w:after="280" w:line="240" w:lineRule="auto"/>
        <w:ind w:left="0" w:right="0" w:firstLine="720"/>
        <w:jc w:val="both"/>
      </w:pPr>
      <w:r>
        <w:rPr>
          <w:color w:val="000000"/>
          <w:spacing w:val="0"/>
          <w:w w:val="100"/>
          <w:position w:val="0"/>
          <w:shd w:val="clear" w:color="auto" w:fill="auto"/>
          <w:lang w:val="ru-RU" w:eastAsia="ru-RU" w:bidi="ru-RU"/>
        </w:rPr>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pPr>
        <w:pStyle w:val="Style16"/>
        <w:keepNext/>
        <w:keepLines/>
        <w:widowControl w:val="0"/>
        <w:shd w:val="clear" w:color="auto" w:fill="auto"/>
        <w:bidi w:val="0"/>
        <w:spacing w:before="0" w:after="0" w:line="240" w:lineRule="auto"/>
        <w:ind w:left="0" w:right="0" w:firstLine="0"/>
        <w:jc w:val="center"/>
      </w:pPr>
      <w:bookmarkStart w:id="34" w:name="bookmark34"/>
      <w:r>
        <w:rPr>
          <w:color w:val="000000"/>
          <w:spacing w:val="0"/>
          <w:w w:val="100"/>
          <w:position w:val="0"/>
          <w:shd w:val="clear" w:color="auto" w:fill="auto"/>
          <w:lang w:val="ru-RU" w:eastAsia="ru-RU" w:bidi="ru-RU"/>
        </w:rPr>
        <w:t>Тема 2. Оценка соответствия объекта защиты требованиям пожарной</w:t>
        <w:br/>
        <w:t>безопасности</w:t>
      </w:r>
      <w:bookmarkEnd w:id="34"/>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Риск- ориентированный подход. Отнесение объектов защиты к категории риска. Профилактика рисков причинения вреда охраняемым законом ценностям.</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w:t>
      </w:r>
    </w:p>
    <w:p>
      <w:pPr>
        <w:pStyle w:val="Style2"/>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pPr>
        <w:pStyle w:val="Style16"/>
        <w:keepNext/>
        <w:keepLines/>
        <w:widowControl w:val="0"/>
        <w:shd w:val="clear" w:color="auto" w:fill="auto"/>
        <w:bidi w:val="0"/>
        <w:spacing w:before="0" w:after="0" w:line="240" w:lineRule="auto"/>
        <w:ind w:left="0" w:right="0" w:firstLine="0"/>
        <w:jc w:val="center"/>
      </w:pPr>
      <w:bookmarkStart w:id="36" w:name="bookmark36"/>
      <w:r>
        <w:rPr>
          <w:color w:val="000000"/>
          <w:spacing w:val="0"/>
          <w:w w:val="100"/>
          <w:position w:val="0"/>
          <w:shd w:val="clear" w:color="auto" w:fill="auto"/>
          <w:lang w:val="ru-RU" w:eastAsia="ru-RU" w:bidi="ru-RU"/>
        </w:rPr>
        <w:t>Тема 3. Общие принципы обеспечения пожарной безопасности</w:t>
        <w:br/>
        <w:t>объекта защиты.</w:t>
      </w:r>
      <w:bookmarkEnd w:id="36"/>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w:t>
      </w:r>
      <w:r>
        <w:rPr>
          <w:color w:val="000000"/>
          <w:spacing w:val="0"/>
          <w:w w:val="100"/>
          <w:position w:val="0"/>
          <w:shd w:val="clear" w:color="auto" w:fill="auto"/>
          <w:lang w:val="ru-RU" w:eastAsia="ru-RU" w:bidi="ru-RU"/>
        </w:rPr>
        <w:t>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Цель классификации веществ и материалов по взрывопожарной и пожарной опасности. Номенклатура показателей, классификация взрывопожарной и пожарной опасности веществ и материалов. 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Ф1 - Ф5.</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Цель классификации технологических сред по взрывопожарной и пожарной опасности. Показатели взрывопожарной и пожарной опасности технологических сред. Перечень показателей, необходимых для оценки взрывопожарной и пожарной опасности веществ. Методы определения показателей взрывопожарной и пожарной опасности веществ, входящих в состав технологических сред. Классификация технологических сред по взрывопожароопасности. Критерии определения технологических сред по группам взрывопожароопасное™.</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Требования к документации на производственные объекты, в том числе на здания, сооружения и технологические процессы. Нормативные значения пожарного риска для производственных объектов. Требования пожарной безопасности к технологическому оборудованию с обращением пожароопасных, взрывопожароопасных и взрывоопасных технологических сред. Определение расчетных величин пожарного риска на производственных объектах. Последовательность оценки пожарного риска на производственном объекте. Анализ пожарной опасности производственных объектов. Оценка пожарного риска на производственном объекте. Индивидуальный пожарный риск в зданиях и на территории объекта. Индивидуальный и социальный пожарный риск в селитебной зоне вблизи объекта.</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Ф1-Ф5.</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Категории молниезащиты. Защита зданий и сооружений от прямых </w:t>
      </w:r>
      <w:r>
        <w:rPr>
          <w:color w:val="000000"/>
          <w:spacing w:val="0"/>
          <w:w w:val="100"/>
          <w:position w:val="0"/>
          <w:shd w:val="clear" w:color="auto" w:fill="auto"/>
          <w:lang w:val="ru-RU" w:eastAsia="ru-RU" w:bidi="ru-RU"/>
        </w:rPr>
        <w:t>ударов молнии и от ее вторичных проявлений. Требования к внутренней системе молниезащиты. Защита от статического электричества. Средства коллективной и индивидуальной защиты.</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Устройство аварийных систем вентиляции. Порядок аварийного отключения систем отопления и вентиляции.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Ф1 - Ф5. Общие требования к расстановке мобильной пожарной техники, пожарных подъемных механизмов на территории.</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Требования к системам теплоснабжения и отопления. Применение теплогенераторов, печного отопления в зданиях класса функциональной пожарной опасности Ф1 - Ф5.</w:t>
      </w:r>
    </w:p>
    <w:p>
      <w:pPr>
        <w:pStyle w:val="Style2"/>
        <w:keepNext w:val="0"/>
        <w:keepLines w:val="0"/>
        <w:widowControl w:val="0"/>
        <w:shd w:val="clear" w:color="auto" w:fill="auto"/>
        <w:bidi w:val="0"/>
        <w:spacing w:before="0" w:after="320" w:line="240" w:lineRule="auto"/>
        <w:ind w:left="0" w:right="0" w:firstLine="740"/>
        <w:jc w:val="both"/>
      </w:pPr>
      <w:r>
        <w:rPr>
          <w:color w:val="000000"/>
          <w:spacing w:val="0"/>
          <w:w w:val="100"/>
          <w:position w:val="0"/>
          <w:shd w:val="clear" w:color="auto" w:fill="auto"/>
          <w:lang w:val="ru-RU" w:eastAsia="ru-RU" w:bidi="ru-RU"/>
        </w:rPr>
        <w:t>Перечень основных групп помещений, включаемых в состав многофункциональных зданий и комплексов. Требования к объемно</w:t>
        <w:softHyphen/>
        <w:t>планировочным и конструктивным решениям многофункциональных производственных зданий. 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pPr>
        <w:pStyle w:val="Style16"/>
        <w:keepNext/>
        <w:keepLines/>
        <w:widowControl w:val="0"/>
        <w:shd w:val="clear" w:color="auto" w:fill="auto"/>
        <w:bidi w:val="0"/>
        <w:spacing w:before="0" w:after="0" w:line="240" w:lineRule="auto"/>
        <w:ind w:left="0" w:right="0" w:firstLine="0"/>
        <w:jc w:val="center"/>
      </w:pPr>
      <w:bookmarkStart w:id="38" w:name="bookmark38"/>
      <w:r>
        <w:rPr>
          <w:color w:val="000000"/>
          <w:spacing w:val="0"/>
          <w:w w:val="100"/>
          <w:position w:val="0"/>
          <w:shd w:val="clear" w:color="auto" w:fill="auto"/>
          <w:lang w:val="ru-RU" w:eastAsia="ru-RU" w:bidi="ru-RU"/>
        </w:rPr>
        <w:t>Тема 4. Система предотвращения пожаров.</w:t>
      </w:r>
      <w:bookmarkEnd w:id="38"/>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Цель создания систем предотвращения пожаров. Требования Федерального закона от 22 июля 2008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123-ФЗ ’’Технический регламент о требованиях пожарной безопасности”.</w:t>
      </w:r>
    </w:p>
    <w:p>
      <w:pPr>
        <w:pStyle w:val="Style2"/>
        <w:keepNext w:val="0"/>
        <w:keepLines w:val="0"/>
        <w:widowControl w:val="0"/>
        <w:shd w:val="clear" w:color="auto" w:fill="auto"/>
        <w:bidi w:val="0"/>
        <w:spacing w:before="0" w:after="320" w:line="240" w:lineRule="auto"/>
        <w:ind w:left="0" w:right="0" w:firstLine="740"/>
        <w:jc w:val="both"/>
      </w:pPr>
      <w:r>
        <w:rPr>
          <w:color w:val="000000"/>
          <w:spacing w:val="0"/>
          <w:w w:val="100"/>
          <w:position w:val="0"/>
          <w:shd w:val="clear" w:color="auto" w:fill="auto"/>
          <w:lang w:val="ru-RU" w:eastAsia="ru-RU" w:bidi="ru-RU"/>
        </w:rPr>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pPr>
        <w:pStyle w:val="Style16"/>
        <w:keepNext/>
        <w:keepLines/>
        <w:widowControl w:val="0"/>
        <w:shd w:val="clear" w:color="auto" w:fill="auto"/>
        <w:bidi w:val="0"/>
        <w:spacing w:before="0" w:after="0" w:line="240" w:lineRule="auto"/>
        <w:ind w:left="0" w:right="0" w:firstLine="0"/>
        <w:jc w:val="center"/>
      </w:pPr>
      <w:bookmarkStart w:id="40" w:name="bookmark40"/>
      <w:r>
        <w:rPr>
          <w:color w:val="000000"/>
          <w:spacing w:val="0"/>
          <w:w w:val="100"/>
          <w:position w:val="0"/>
          <w:shd w:val="clear" w:color="auto" w:fill="auto"/>
          <w:lang w:val="ru-RU" w:eastAsia="ru-RU" w:bidi="ru-RU"/>
        </w:rPr>
        <w:t>Тема 5. Системы противопожарной защиты .</w:t>
      </w:r>
      <w:bookmarkEnd w:id="40"/>
    </w:p>
    <w:p>
      <w:pPr>
        <w:pStyle w:val="Style2"/>
        <w:keepNext w:val="0"/>
        <w:keepLines w:val="0"/>
        <w:widowControl w:val="0"/>
        <w:shd w:val="clear" w:color="auto" w:fill="auto"/>
        <w:bidi w:val="0"/>
        <w:spacing w:before="0" w:after="320" w:line="240" w:lineRule="auto"/>
        <w:ind w:left="0" w:right="0" w:firstLine="740"/>
        <w:jc w:val="both"/>
      </w:pPr>
      <w:r>
        <w:rPr>
          <w:color w:val="000000"/>
          <w:spacing w:val="0"/>
          <w:w w:val="100"/>
          <w:position w:val="0"/>
          <w:shd w:val="clear" w:color="auto" w:fill="auto"/>
          <w:lang w:val="ru-RU" w:eastAsia="ru-RU" w:bidi="ru-RU"/>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Порядок разработки и согласования проектной документации на системы обеспечения противопожарной защиты.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Требования нормативных документов по пожарной безопасности к установкам пожарной сигнализации.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Ф1 - Ф5 средствами индивидуальной защиты и спасения.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Назначение противодымной защиты. Противодымная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противодымной вентиляции.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Ф1 - Ф5.</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Оснащение помещений, зданий и сооружений класса Ф1 - Ф5 автоматическими установками пожарной сигнализации и (или) пожаротушения.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w:t>
      </w:r>
      <w:r>
        <w:rPr>
          <w:color w:val="000000"/>
          <w:spacing w:val="0"/>
          <w:w w:val="100"/>
          <w:position w:val="0"/>
          <w:shd w:val="clear" w:color="auto" w:fill="auto"/>
          <w:lang w:val="ru-RU" w:eastAsia="ru-RU" w:bidi="ru-RU"/>
        </w:rPr>
        <w:t>головки, ручные пожарные лестницы). Требования к пожарному оборудованию.</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Ф1 - 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Практическое занятие</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Отработка порядка действий при тревогах: ’’задымление”, "пожар".</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Тренировка по применению средств индивидуальной защиты органов дыхания и зрения при пожаре, а также ознакомление со средствами спасения и самоспасания людей с высоты.</w:t>
      </w:r>
    </w:p>
    <w:p>
      <w:pPr>
        <w:pStyle w:val="Style2"/>
        <w:keepNext w:val="0"/>
        <w:keepLines w:val="0"/>
        <w:widowControl w:val="0"/>
        <w:shd w:val="clear" w:color="auto" w:fill="auto"/>
        <w:bidi w:val="0"/>
        <w:spacing w:before="0" w:after="0" w:line="240" w:lineRule="auto"/>
        <w:ind w:left="0" w:right="0" w:firstLine="700"/>
        <w:jc w:val="both"/>
        <w:sectPr>
          <w:footnotePr>
            <w:pos w:val="pageBottom"/>
            <w:numFmt w:val="decimal"/>
            <w:numRestart w:val="continuous"/>
          </w:footnotePr>
          <w:pgSz w:w="11900" w:h="16840"/>
          <w:pgMar w:top="1146" w:right="324" w:bottom="917" w:left="1777" w:header="718" w:footer="489" w:gutter="0"/>
          <w:cols w:space="720"/>
          <w:noEndnote/>
          <w:rtlGutter w:val="0"/>
          <w:docGrid w:linePitch="360"/>
        </w:sectPr>
      </w:pPr>
      <w:r>
        <w:rPr>
          <w:color w:val="000000"/>
          <w:spacing w:val="0"/>
          <w:w w:val="100"/>
          <w:position w:val="0"/>
          <w:shd w:val="clear" w:color="auto" w:fill="auto"/>
          <w:lang w:val="ru-RU" w:eastAsia="ru-RU" w:bidi="ru-RU"/>
        </w:rPr>
        <w:t>Тренировка по практическому применению первичных средств пожаротушения.</w:t>
      </w:r>
    </w:p>
    <w:p>
      <w:pPr>
        <w:pStyle w:val="Style16"/>
        <w:keepNext/>
        <w:keepLines/>
        <w:widowControl w:val="0"/>
        <w:numPr>
          <w:ilvl w:val="0"/>
          <w:numId w:val="1"/>
        </w:numPr>
        <w:shd w:val="clear" w:color="auto" w:fill="auto"/>
        <w:tabs>
          <w:tab w:pos="349" w:val="left"/>
        </w:tabs>
        <w:bidi w:val="0"/>
        <w:spacing w:before="0" w:after="0" w:line="240" w:lineRule="auto"/>
        <w:ind w:left="0" w:right="0" w:firstLine="0"/>
        <w:jc w:val="center"/>
      </w:pPr>
      <w:bookmarkStart w:id="42" w:name="bookmark42"/>
      <w:r>
        <w:rPr>
          <w:color w:val="000000"/>
          <w:spacing w:val="0"/>
          <w:w w:val="100"/>
          <w:position w:val="0"/>
          <w:shd w:val="clear" w:color="auto" w:fill="auto"/>
          <w:lang w:val="ru-RU" w:eastAsia="ru-RU" w:bidi="ru-RU"/>
        </w:rPr>
        <w:t>УЧЕБНЫЙ ПЛАН</w:t>
      </w:r>
      <w:bookmarkEnd w:id="42"/>
    </w:p>
    <w:p>
      <w:pPr>
        <w:pStyle w:val="Style2"/>
        <w:keepNext w:val="0"/>
        <w:keepLines w:val="0"/>
        <w:widowControl w:val="0"/>
        <w:shd w:val="clear" w:color="auto" w:fill="auto"/>
        <w:bidi w:val="0"/>
        <w:spacing w:before="0" w:after="280" w:line="240" w:lineRule="auto"/>
        <w:ind w:left="0" w:right="0" w:firstLine="0"/>
        <w:jc w:val="both"/>
      </w:pPr>
      <w:r>
        <w:rPr>
          <w:color w:val="000000"/>
          <w:spacing w:val="0"/>
          <w:w w:val="100"/>
          <w:position w:val="0"/>
          <w:shd w:val="clear" w:color="auto" w:fill="auto"/>
          <w:lang w:val="ru-RU" w:eastAsia="ru-RU" w:bidi="ru-RU"/>
        </w:rPr>
        <w:t>программы повышения квалификации для ответственных должностных лиц, занимающих должности главных специалистов технического и производственного профиля, должностных лиц, исполняющих их обязанности,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взрывопожароопасности, пожароопасности</w:t>
      </w:r>
    </w:p>
    <w:tbl>
      <w:tblPr>
        <w:tblOverlap w:val="never"/>
        <w:jc w:val="center"/>
        <w:tblLayout w:type="fixed"/>
      </w:tblPr>
      <w:tblGrid>
        <w:gridCol w:w="623"/>
        <w:gridCol w:w="6012"/>
        <w:gridCol w:w="3121"/>
      </w:tblGrid>
      <w:tr>
        <w:trPr>
          <w:trHeight w:val="659" w:hRule="exact"/>
        </w:trPr>
        <w:tc>
          <w:tcPr>
            <w:tcBorders>
              <w:top w:val="single" w:sz="4"/>
              <w:lef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 п/п</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Наименование темы (модуля)</w:t>
            </w:r>
          </w:p>
        </w:tc>
        <w:tc>
          <w:tcPr>
            <w:tcBorders>
              <w:top w:val="single" w:sz="4"/>
              <w:left w:val="single" w:sz="4"/>
              <w:right w:val="single" w:sz="4"/>
            </w:tcBorders>
            <w:shd w:val="clear" w:color="auto" w:fill="auto"/>
            <w:vAlign w:val="center"/>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u w:val="single"/>
                <w:shd w:val="clear" w:color="auto" w:fill="auto"/>
                <w:lang w:val="ru-RU" w:eastAsia="ru-RU" w:bidi="ru-RU"/>
              </w:rPr>
              <w:t xml:space="preserve">Количество часов </w:t>
            </w:r>
            <w:r>
              <w:rPr>
                <w:color w:val="000000"/>
                <w:spacing w:val="0"/>
                <w:w w:val="100"/>
                <w:position w:val="0"/>
                <w:sz w:val="24"/>
                <w:szCs w:val="24"/>
                <w:shd w:val="clear" w:color="auto" w:fill="auto"/>
                <w:lang w:val="ru-RU" w:eastAsia="ru-RU" w:bidi="ru-RU"/>
              </w:rPr>
              <w:t>Вид занятий</w:t>
            </w:r>
          </w:p>
        </w:tc>
      </w:tr>
      <w:tr>
        <w:trPr>
          <w:trHeight w:val="580"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Общие вопросы организации обучения</w:t>
            </w:r>
          </w:p>
        </w:tc>
        <w:tc>
          <w:tcPr>
            <w:tcBorders>
              <w:top w:val="single" w:sz="4"/>
              <w:left w:val="single" w:sz="4"/>
              <w:right w:val="single" w:sz="4"/>
            </w:tcBorders>
            <w:shd w:val="clear" w:color="auto" w:fill="auto"/>
            <w:vAlign w:val="top"/>
          </w:tcPr>
          <w:p>
            <w:pPr>
              <w:widowControl w:val="0"/>
              <w:rPr>
                <w:sz w:val="10"/>
                <w:szCs w:val="10"/>
              </w:rPr>
            </w:pPr>
          </w:p>
        </w:tc>
      </w:tr>
      <w:tr>
        <w:trPr>
          <w:trHeight w:val="565"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1. </w:t>
            </w:r>
            <w:r>
              <w:rPr>
                <w:color w:val="000000"/>
                <w:spacing w:val="0"/>
                <w:w w:val="100"/>
                <w:position w:val="0"/>
                <w:sz w:val="24"/>
                <w:szCs w:val="24"/>
                <w:shd w:val="clear" w:color="auto" w:fill="auto"/>
                <w:lang w:val="ru-RU" w:eastAsia="ru-RU" w:bidi="ru-RU"/>
              </w:rPr>
              <w:t>Организационные основы обеспечения пожарной безопасности</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(лекция)</w:t>
            </w:r>
          </w:p>
        </w:tc>
      </w:tr>
      <w:tr>
        <w:trPr>
          <w:trHeight w:val="839"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1. </w:t>
            </w:r>
            <w:r>
              <w:rPr>
                <w:color w:val="000000"/>
                <w:spacing w:val="0"/>
                <w:w w:val="100"/>
                <w:position w:val="0"/>
                <w:sz w:val="24"/>
                <w:szCs w:val="24"/>
                <w:shd w:val="clear" w:color="auto" w:fill="auto"/>
                <w:lang w:val="ru-RU" w:eastAsia="ru-RU" w:bidi="ru-RU"/>
              </w:rPr>
              <w:t>Организационные основы обеспечения пожарной безопасности</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6 Самостоятельная работа (далее -СР)</w:t>
            </w:r>
          </w:p>
        </w:tc>
      </w:tr>
      <w:tr>
        <w:trPr>
          <w:trHeight w:val="562"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2. </w:t>
            </w:r>
            <w:r>
              <w:rPr>
                <w:color w:val="000000"/>
                <w:spacing w:val="0"/>
                <w:w w:val="100"/>
                <w:position w:val="0"/>
                <w:sz w:val="24"/>
                <w:szCs w:val="24"/>
                <w:shd w:val="clear" w:color="auto" w:fill="auto"/>
                <w:lang w:val="ru-RU" w:eastAsia="ru-RU" w:bidi="ru-RU"/>
              </w:rPr>
              <w:t>Общие принципы обеспечения пожарной безопасности объекта защиты</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4-СР</w:t>
            </w:r>
          </w:p>
        </w:tc>
      </w:tr>
      <w:tr>
        <w:trPr>
          <w:trHeight w:val="446"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3. </w:t>
            </w:r>
            <w:r>
              <w:rPr>
                <w:color w:val="000000"/>
                <w:spacing w:val="0"/>
                <w:w w:val="100"/>
                <w:position w:val="0"/>
                <w:sz w:val="24"/>
                <w:szCs w:val="24"/>
                <w:shd w:val="clear" w:color="auto" w:fill="auto"/>
                <w:lang w:val="ru-RU" w:eastAsia="ru-RU" w:bidi="ru-RU"/>
              </w:rPr>
              <w:t>Система предотвращения пожаров</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4-СР</w:t>
            </w:r>
          </w:p>
        </w:tc>
      </w:tr>
      <w:tr>
        <w:trPr>
          <w:trHeight w:val="468"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4. </w:t>
            </w:r>
            <w:r>
              <w:rPr>
                <w:color w:val="000000"/>
                <w:spacing w:val="0"/>
                <w:w w:val="100"/>
                <w:position w:val="0"/>
                <w:sz w:val="24"/>
                <w:szCs w:val="24"/>
                <w:shd w:val="clear" w:color="auto" w:fill="auto"/>
                <w:lang w:val="ru-RU" w:eastAsia="ru-RU" w:bidi="ru-RU"/>
              </w:rPr>
              <w:t>Системы противопожарной защиты</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5-СР</w:t>
            </w:r>
          </w:p>
        </w:tc>
      </w:tr>
      <w:tr>
        <w:trPr>
          <w:trHeight w:val="842"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8</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1. </w:t>
            </w:r>
            <w:r>
              <w:rPr>
                <w:color w:val="000000"/>
                <w:spacing w:val="0"/>
                <w:w w:val="100"/>
                <w:position w:val="0"/>
                <w:sz w:val="24"/>
                <w:szCs w:val="24"/>
                <w:shd w:val="clear" w:color="auto" w:fill="auto"/>
                <w:lang w:val="ru-RU" w:eastAsia="ru-RU" w:bidi="ru-RU"/>
              </w:rPr>
              <w:t>Организационные основы обеспечения пожарной безопасности</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Практическое занятие на курсах ГО</w:t>
            </w:r>
          </w:p>
        </w:tc>
      </w:tr>
      <w:tr>
        <w:trPr>
          <w:trHeight w:val="839"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9</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4. </w:t>
            </w:r>
            <w:r>
              <w:rPr>
                <w:color w:val="000000"/>
                <w:spacing w:val="0"/>
                <w:w w:val="100"/>
                <w:position w:val="0"/>
                <w:sz w:val="24"/>
                <w:szCs w:val="24"/>
                <w:shd w:val="clear" w:color="auto" w:fill="auto"/>
                <w:lang w:val="ru-RU" w:eastAsia="ru-RU" w:bidi="ru-RU"/>
              </w:rPr>
              <w:t>Системы противопожарной защиты</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 Практическое занятие на курсах ГО</w:t>
            </w:r>
          </w:p>
        </w:tc>
      </w:tr>
      <w:tr>
        <w:trPr>
          <w:trHeight w:val="284" w:hRule="exact"/>
        </w:trPr>
        <w:tc>
          <w:tcPr>
            <w:gridSpan w:val="2"/>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660"/>
              <w:jc w:val="left"/>
              <w:rPr>
                <w:sz w:val="24"/>
                <w:szCs w:val="24"/>
              </w:rPr>
            </w:pPr>
            <w:r>
              <w:rPr>
                <w:i/>
                <w:iCs/>
                <w:color w:val="000000"/>
                <w:spacing w:val="0"/>
                <w:w w:val="100"/>
                <w:position w:val="0"/>
                <w:sz w:val="24"/>
                <w:szCs w:val="24"/>
                <w:shd w:val="clear" w:color="auto" w:fill="auto"/>
                <w:lang w:val="ru-RU" w:eastAsia="ru-RU" w:bidi="ru-RU"/>
              </w:rPr>
              <w:t>Итоговая аттестация</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w:t>
            </w:r>
          </w:p>
        </w:tc>
      </w:tr>
      <w:tr>
        <w:trPr>
          <w:trHeight w:val="299" w:hRule="exact"/>
        </w:trPr>
        <w:tc>
          <w:tcPr>
            <w:gridSpan w:val="2"/>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660"/>
              <w:jc w:val="left"/>
              <w:rPr>
                <w:sz w:val="24"/>
                <w:szCs w:val="24"/>
              </w:rPr>
            </w:pPr>
            <w:r>
              <w:rPr>
                <w:i/>
                <w:iCs/>
                <w:color w:val="000000"/>
                <w:spacing w:val="0"/>
                <w:w w:val="100"/>
                <w:position w:val="0"/>
                <w:sz w:val="24"/>
                <w:szCs w:val="24"/>
                <w:shd w:val="clear" w:color="auto" w:fill="auto"/>
                <w:lang w:val="ru-RU" w:eastAsia="ru-RU" w:bidi="ru-RU"/>
              </w:rPr>
              <w:t>Итого</w:t>
            </w:r>
          </w:p>
        </w:tc>
        <w:tc>
          <w:tcPr>
            <w:tcBorders>
              <w:top w:val="single" w:sz="4"/>
              <w:left w:val="single" w:sz="4"/>
              <w:bottom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24</w:t>
            </w:r>
          </w:p>
        </w:tc>
      </w:tr>
    </w:tbl>
    <w:p>
      <w:pPr>
        <w:widowControl w:val="0"/>
        <w:spacing w:after="279" w:line="1" w:lineRule="exact"/>
      </w:pPr>
    </w:p>
    <w:p>
      <w:pPr>
        <w:pStyle w:val="Style16"/>
        <w:keepNext/>
        <w:keepLines/>
        <w:widowControl w:val="0"/>
        <w:shd w:val="clear" w:color="auto" w:fill="auto"/>
        <w:bidi w:val="0"/>
        <w:spacing w:before="0" w:after="0" w:line="240" w:lineRule="auto"/>
        <w:ind w:left="0" w:right="0" w:firstLine="0"/>
        <w:jc w:val="both"/>
      </w:pPr>
      <w:bookmarkStart w:id="44" w:name="bookmark44"/>
      <w:r>
        <w:rPr>
          <w:color w:val="000000"/>
          <w:spacing w:val="0"/>
          <w:w w:val="100"/>
          <w:position w:val="0"/>
          <w:shd w:val="clear" w:color="auto" w:fill="auto"/>
          <w:lang w:val="ru-RU" w:eastAsia="ru-RU" w:bidi="ru-RU"/>
        </w:rPr>
        <w:t>Организация учебного процесса</w:t>
      </w:r>
      <w:bookmarkEnd w:id="44"/>
    </w:p>
    <w:p>
      <w:pPr>
        <w:pStyle w:val="Style2"/>
        <w:keepNext w:val="0"/>
        <w:keepLines w:val="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Продолжительность подготовки: 24 учебных часов.</w:t>
      </w:r>
    </w:p>
    <w:p>
      <w:pPr>
        <w:pStyle w:val="Style2"/>
        <w:keepNext w:val="0"/>
        <w:keepLines w:val="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Форма подготовки: очно-заочная, с использованием электронного обучения, дистанционных образовательных технологий.</w:t>
      </w:r>
    </w:p>
    <w:p>
      <w:pPr>
        <w:pStyle w:val="Style2"/>
        <w:keepNext w:val="0"/>
        <w:keepLines w:val="0"/>
        <w:widowControl w:val="0"/>
        <w:shd w:val="clear" w:color="auto" w:fill="auto"/>
        <w:bidi w:val="0"/>
        <w:spacing w:before="0" w:after="0" w:line="240" w:lineRule="auto"/>
        <w:ind w:left="0" w:right="0" w:firstLine="380"/>
        <w:jc w:val="both"/>
      </w:pPr>
      <w:r>
        <w:rPr>
          <w:i/>
          <w:iCs/>
          <w:color w:val="000000"/>
          <w:spacing w:val="0"/>
          <w:w w:val="100"/>
          <w:position w:val="0"/>
          <w:shd w:val="clear" w:color="auto" w:fill="auto"/>
          <w:lang w:val="ru-RU" w:eastAsia="ru-RU" w:bidi="ru-RU"/>
        </w:rPr>
        <w:t>Режим занятий: до 6 дней по 3-4 часа самостоятельной работы обучаемых в день, 5 часов аудиторных занятий в МКОУ ДПО МО г. Краснодар «Курсы ГО» и сдача зачета. Прием зачета проводится путем проверки представленных ответов на вопросы теста.</w:t>
      </w:r>
    </w:p>
    <w:p>
      <w:pPr>
        <w:pStyle w:val="Style2"/>
        <w:keepNext w:val="0"/>
        <w:keepLines w:val="0"/>
        <w:widowControl w:val="0"/>
        <w:shd w:val="clear" w:color="auto" w:fill="auto"/>
        <w:bidi w:val="0"/>
        <w:spacing w:before="0" w:after="0" w:line="240" w:lineRule="auto"/>
        <w:ind w:left="0" w:right="0" w:firstLine="800"/>
        <w:jc w:val="both"/>
      </w:pPr>
      <w:r>
        <w:rPr>
          <w:i/>
          <w:iCs/>
          <w:color w:val="000000"/>
          <w:spacing w:val="0"/>
          <w:w w:val="100"/>
          <w:position w:val="0"/>
          <w:shd w:val="clear" w:color="auto" w:fill="auto"/>
          <w:lang w:val="ru-RU" w:eastAsia="ru-RU" w:bidi="ru-RU"/>
        </w:rPr>
        <w:t>Итоговая аттестации проводится комиссией, назначаемой директором учреждения.</w:t>
      </w:r>
    </w:p>
    <w:p>
      <w:pPr>
        <w:pStyle w:val="Style2"/>
        <w:keepNext w:val="0"/>
        <w:keepLines w:val="0"/>
        <w:widowControl w:val="0"/>
        <w:shd w:val="clear" w:color="auto" w:fill="auto"/>
        <w:bidi w:val="0"/>
        <w:spacing w:before="0" w:after="140" w:line="240" w:lineRule="auto"/>
        <w:ind w:left="0" w:right="0" w:firstLine="800"/>
        <w:jc w:val="both"/>
      </w:pPr>
      <w:r>
        <w:rPr>
          <w:i/>
          <w:iCs/>
          <w:color w:val="000000"/>
          <w:spacing w:val="0"/>
          <w:w w:val="100"/>
          <w:position w:val="0"/>
          <w:shd w:val="clear" w:color="auto" w:fill="auto"/>
          <w:lang w:val="ru-RU" w:eastAsia="ru-RU" w:bidi="ru-RU"/>
        </w:rPr>
        <w:t>Лицам, успешно освоившим Программу и прошедшим итоговую аттестацию, выдается документ о квалификации (удостоверение о повышении квалификации).</w:t>
      </w:r>
    </w:p>
    <w:p>
      <w:pPr>
        <w:pStyle w:val="Style16"/>
        <w:keepNext/>
        <w:keepLines/>
        <w:widowControl w:val="0"/>
        <w:numPr>
          <w:ilvl w:val="1"/>
          <w:numId w:val="1"/>
        </w:numPr>
        <w:shd w:val="clear" w:color="auto" w:fill="auto"/>
        <w:tabs>
          <w:tab w:pos="565" w:val="left"/>
        </w:tabs>
        <w:bidi w:val="0"/>
        <w:spacing w:before="0" w:after="300" w:line="240" w:lineRule="auto"/>
        <w:ind w:left="0" w:right="0" w:firstLine="0"/>
        <w:jc w:val="center"/>
      </w:pPr>
      <w:bookmarkStart w:id="46" w:name="bookmark46"/>
      <w:r>
        <w:rPr>
          <w:color w:val="000000"/>
          <w:spacing w:val="0"/>
          <w:w w:val="100"/>
          <w:position w:val="0"/>
          <w:shd w:val="clear" w:color="auto" w:fill="auto"/>
          <w:lang w:val="ru-RU" w:eastAsia="ru-RU" w:bidi="ru-RU"/>
        </w:rPr>
        <w:t>СОДЕРЖАНИЕ ТЕМ</w:t>
      </w:r>
      <w:bookmarkEnd w:id="46"/>
    </w:p>
    <w:p>
      <w:pPr>
        <w:pStyle w:val="Style16"/>
        <w:keepNext/>
        <w:keepLines/>
        <w:widowControl w:val="0"/>
        <w:shd w:val="clear" w:color="auto" w:fill="auto"/>
        <w:bidi w:val="0"/>
        <w:spacing w:before="0" w:after="0" w:line="240" w:lineRule="auto"/>
        <w:ind w:left="0" w:right="0" w:firstLine="0"/>
        <w:jc w:val="center"/>
      </w:pPr>
      <w:bookmarkStart w:id="48" w:name="bookmark48"/>
      <w:r>
        <w:rPr>
          <w:color w:val="000000"/>
          <w:spacing w:val="0"/>
          <w:w w:val="100"/>
          <w:position w:val="0"/>
          <w:shd w:val="clear" w:color="auto" w:fill="auto"/>
          <w:lang w:val="ru-RU" w:eastAsia="ru-RU" w:bidi="ru-RU"/>
        </w:rPr>
        <w:t>Общие вопросы организации обучения.</w:t>
      </w:r>
      <w:bookmarkEnd w:id="48"/>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Прибытие и регистрация слушателей. Ознакомление с актами по основным вопросам организации и осуществления образовательной деятельности. Инструктажи по пожарной безопасности и охране труда.</w:t>
      </w:r>
    </w:p>
    <w:p>
      <w:pPr>
        <w:pStyle w:val="Style2"/>
        <w:keepNext w:val="0"/>
        <w:keepLines w:val="0"/>
        <w:widowControl w:val="0"/>
        <w:shd w:val="clear" w:color="auto" w:fill="auto"/>
        <w:bidi w:val="0"/>
        <w:spacing w:before="0" w:after="300" w:line="240" w:lineRule="auto"/>
        <w:ind w:left="0" w:right="0" w:firstLine="700"/>
        <w:jc w:val="both"/>
      </w:pPr>
      <w:r>
        <w:rPr>
          <w:color w:val="000000"/>
          <w:spacing w:val="0"/>
          <w:w w:val="100"/>
          <w:position w:val="0"/>
          <w:shd w:val="clear" w:color="auto" w:fill="auto"/>
          <w:lang w:val="ru-RU" w:eastAsia="ru-RU" w:bidi="ru-RU"/>
        </w:rPr>
        <w:t>Порядок прохождения подготовки по очно-заочной форме с использованием электронного обучения, дистанционных образовательных технологий. Выдача учебного материала.</w:t>
      </w:r>
    </w:p>
    <w:p>
      <w:pPr>
        <w:pStyle w:val="Style16"/>
        <w:keepNext/>
        <w:keepLines/>
        <w:widowControl w:val="0"/>
        <w:shd w:val="clear" w:color="auto" w:fill="auto"/>
        <w:bidi w:val="0"/>
        <w:spacing w:before="0" w:after="0" w:line="240" w:lineRule="auto"/>
        <w:ind w:left="0" w:right="0" w:firstLine="0"/>
        <w:jc w:val="center"/>
      </w:pPr>
      <w:bookmarkStart w:id="50" w:name="bookmark50"/>
      <w:r>
        <w:rPr>
          <w:color w:val="000000"/>
          <w:spacing w:val="0"/>
          <w:w w:val="100"/>
          <w:position w:val="0"/>
          <w:shd w:val="clear" w:color="auto" w:fill="auto"/>
          <w:lang w:val="ru-RU" w:eastAsia="ru-RU" w:bidi="ru-RU"/>
        </w:rPr>
        <w:t>Тема 1. Организационные основы обеспечения пожарной безопасности</w:t>
      </w:r>
      <w:bookmarkEnd w:id="50"/>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Организационно-распорядительные документы организации. Назначение лица, ответственного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ru-RU" w:eastAsia="ru-RU" w:bidi="ru-RU"/>
        </w:rPr>
        <w:t xml:space="preserve">Формы оценки соответствия объектов защиты (продукции) требованиям пожарной безопасности. Правовые основы аккредитации. Цели, принципы и правила аккредитации на территории Российской Федерации. Независимая оценка пожарного риска (аудит пожарной безопасности). Правила оценки соответствия объектов защиты (продукции) установленным требованиям пожарной безопасности путем независимой оценки пожарного риска &lt;4&gt;. Основные требования к организации внутреннего технического аудита и аудита по пожарной безопасности. Федеральный государственный пожарный надзор.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Риск-ориентированный подход. Отнесение объектов защиты к категории риска. Подтверждение соответствия объектов защиты (продукции) требованиям пожарной безопасности. Оценка соответствия </w:t>
      </w:r>
      <w:r>
        <w:rPr>
          <w:color w:val="000000"/>
          <w:spacing w:val="0"/>
          <w:w w:val="100"/>
          <w:position w:val="0"/>
          <w:shd w:val="clear" w:color="auto" w:fill="auto"/>
          <w:lang w:val="ru-RU" w:eastAsia="ru-RU" w:bidi="ru-RU"/>
        </w:rPr>
        <w:t>продукции требованиям пожарной безопасности. Порядок проведения сертификации.</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Практическое занятие.</w:t>
      </w:r>
    </w:p>
    <w:p>
      <w:pPr>
        <w:pStyle w:val="Style2"/>
        <w:keepNext w:val="0"/>
        <w:keepLines w:val="0"/>
        <w:widowControl w:val="0"/>
        <w:shd w:val="clear" w:color="auto" w:fill="auto"/>
        <w:bidi w:val="0"/>
        <w:spacing w:before="0" w:after="300" w:line="240" w:lineRule="auto"/>
        <w:ind w:left="0" w:right="0" w:firstLine="720"/>
        <w:jc w:val="both"/>
      </w:pPr>
      <w:r>
        <w:rPr>
          <w:color w:val="000000"/>
          <w:spacing w:val="0"/>
          <w:w w:val="100"/>
          <w:position w:val="0"/>
          <w:shd w:val="clear" w:color="auto" w:fill="auto"/>
          <w:lang w:val="ru-RU" w:eastAsia="ru-RU" w:bidi="ru-RU"/>
        </w:rPr>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pPr>
        <w:pStyle w:val="Style16"/>
        <w:keepNext/>
        <w:keepLines/>
        <w:widowControl w:val="0"/>
        <w:shd w:val="clear" w:color="auto" w:fill="auto"/>
        <w:bidi w:val="0"/>
        <w:spacing w:before="0" w:after="0" w:line="240" w:lineRule="auto"/>
        <w:ind w:left="0" w:right="0" w:firstLine="0"/>
        <w:jc w:val="center"/>
      </w:pPr>
      <w:bookmarkStart w:id="52" w:name="bookmark52"/>
      <w:r>
        <w:rPr>
          <w:color w:val="000000"/>
          <w:spacing w:val="0"/>
          <w:w w:val="100"/>
          <w:position w:val="0"/>
          <w:shd w:val="clear" w:color="auto" w:fill="auto"/>
          <w:lang w:val="ru-RU" w:eastAsia="ru-RU" w:bidi="ru-RU"/>
        </w:rPr>
        <w:t>Тема 2. Общие принципы обеспечения пожарной безопасности объекта</w:t>
        <w:br/>
        <w:t>защиты</w:t>
      </w:r>
      <w:bookmarkEnd w:id="52"/>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Общие сведения о горении. Возникновение и развитие пожара.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Классификация пожаров. Опасные факторы пожара.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Основные причины пожаров на производственных объектах.</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Цель классификации веществ и материалов по пожаровзрывоопасности и пожарной опасности. Номенклатура показателей, классификация пожаровзрывоопасности и пожарной опасности веществ и материалов. Требования пожарной безопасности к информации о пожарной опасности веществ и материалов. Техническая документация на вещества и материалы, в том числе паспорта, технические условия, технологические регламенты. Перечни обязательных показателей для включения в техническую документацию в зависимости от агрегатного состояния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Ф5. Осуществление проверки качества огнезащитной обработки (пропитки) защищаемых материалов, изделий и конструкций. Методы контроля за соблюдением нормативных требований при эксплуатации огнезащищенных объектов либо объектов, подлежащих огнезащите. Особенности подтверждения соответствия средств огнезащиты.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Классификация зданий, сооружений и пожарных отсеков по функциональной пожарной опасности, по степени огнестойкости и по конструктивной пожарной опасности.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Требования к объемно-планировочным и конструктивным решениям производственных и лабораторных зданий, помещений, мастерских (класс функциональной пожарной опасности Ф5.1);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 автостоянок (автостоянок, гаражей-стоянок), в том числе подземных помещений для стоянки (хранения) легковых автомобилей, встроенных в здания другого функционального назначения; зданиям сельскохозяйственного назначения.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Цель классификации наружных установок по пожарной опасности. Определение категорий наружных установок по пожарной опасности. Правила отнесения наружных установок к той или иной категории по пожарной опасности. Методы определения классификационных признаков категорий наружных установок по пожарной опасности.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Цель классификации зданий, сооружений и помещений по пожарной и взрывопожарной опасности. Правила отнесения помещений производственного и складского назначения к той или иной категории по пожарной и взрывопожарной опасности. Определение категории зданий, сооружений и помещений производственного и складского назначения по пожарной и взрывопожарной опасности. Методы определения классификационных признаков отнесения зданий, сооружений и помещений производственного и складского назначения к категориям по взрывопожарной и пожарной опасности.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Категории молниезащиты. Защита зданий и сооружений от прямых ударов молнии и от ее вторичных проявлений. Требования к внутренней системе молниезащиты. Защита от статического электричества. Средства коллективной и индивидуальной защиты.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Виды и порядок проведения пожароопасных работ. Причины возникновения пожаров. Меры пожарной безопасности.</w:t>
      </w:r>
    </w:p>
    <w:p>
      <w:pPr>
        <w:pStyle w:val="Style2"/>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pPr>
        <w:pStyle w:val="Style16"/>
        <w:keepNext/>
        <w:keepLines/>
        <w:widowControl w:val="0"/>
        <w:shd w:val="clear" w:color="auto" w:fill="auto"/>
        <w:bidi w:val="0"/>
        <w:spacing w:before="0" w:after="0" w:line="240" w:lineRule="auto"/>
        <w:ind w:left="0" w:right="0" w:firstLine="0"/>
        <w:jc w:val="center"/>
      </w:pPr>
      <w:bookmarkStart w:id="54" w:name="bookmark54"/>
      <w:r>
        <w:rPr>
          <w:color w:val="000000"/>
          <w:spacing w:val="0"/>
          <w:w w:val="100"/>
          <w:position w:val="0"/>
          <w:shd w:val="clear" w:color="auto" w:fill="auto"/>
          <w:lang w:val="ru-RU" w:eastAsia="ru-RU" w:bidi="ru-RU"/>
        </w:rPr>
        <w:t>Тема 3. Система предотвращения пожаров.</w:t>
      </w:r>
      <w:bookmarkEnd w:id="54"/>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Цель создания систем предотвращения пожаров. Правовая регламентация системы предотвращения пожаров на объекте защиты. Способы исключения условий образования горючей среды.</w:t>
      </w:r>
    </w:p>
    <w:p>
      <w:pPr>
        <w:pStyle w:val="Style2"/>
        <w:keepNext w:val="0"/>
        <w:keepLines w:val="0"/>
        <w:widowControl w:val="0"/>
        <w:shd w:val="clear" w:color="auto" w:fill="auto"/>
        <w:bidi w:val="0"/>
        <w:spacing w:before="0" w:after="160" w:line="240" w:lineRule="auto"/>
        <w:ind w:left="0" w:right="0" w:firstLine="720"/>
        <w:jc w:val="both"/>
      </w:pPr>
      <w:r>
        <w:rPr>
          <w:color w:val="000000"/>
          <w:spacing w:val="0"/>
          <w:w w:val="100"/>
          <w:position w:val="0"/>
          <w:shd w:val="clear" w:color="auto" w:fill="auto"/>
          <w:lang w:val="ru-RU" w:eastAsia="ru-RU" w:bidi="ru-RU"/>
        </w:rPr>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pPr>
        <w:pStyle w:val="Style16"/>
        <w:keepNext/>
        <w:keepLines/>
        <w:widowControl w:val="0"/>
        <w:shd w:val="clear" w:color="auto" w:fill="auto"/>
        <w:bidi w:val="0"/>
        <w:spacing w:before="0" w:after="0" w:line="240" w:lineRule="auto"/>
        <w:ind w:left="0" w:right="0" w:firstLine="0"/>
        <w:jc w:val="center"/>
      </w:pPr>
      <w:bookmarkStart w:id="56" w:name="bookmark56"/>
      <w:r>
        <w:rPr>
          <w:color w:val="000000"/>
          <w:spacing w:val="0"/>
          <w:w w:val="100"/>
          <w:position w:val="0"/>
          <w:shd w:val="clear" w:color="auto" w:fill="auto"/>
          <w:lang w:val="ru-RU" w:eastAsia="ru-RU" w:bidi="ru-RU"/>
        </w:rPr>
        <w:t>Тема 4. Система противопожарной защиты</w:t>
      </w:r>
      <w:bookmarkEnd w:id="56"/>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(автоматических установок пожаротушения и сигнализации, установок систем противодымной защиты, системы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 Организация проверок работоспособности указанных систем и средств противопожарной защиты объекта.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Объемно-планировочные, эргономические, конструктивные, инженерно- 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производственных и складских зданий, сооружений (производственных зданий и сооружений, производственных и лабораторных помещений, мастерских; складских зданий и сооружений, книгохранилищ, архивов, складских помещений, стоянок для автомобилей без технического обслуживания и ремонта; сельскохозяйственных зданий классов функциональной пожарной опасности Ф5.3).</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Нормативные правовые акты и нормативные документы по пожарной безопасности, устанавливающие требования к системе оповещения и управления эвакуацией людей при пожаре. Перечень объектов, подлежащих оснащению системами обнаружения пожара (установками и системами пожарной сигнализации), оповещения и управления эвакуацией людей при пожаре. Требования к установкам пожарной сигнализации.</w:t>
      </w:r>
    </w:p>
    <w:p>
      <w:pPr>
        <w:pStyle w:val="Style2"/>
        <w:keepNext w:val="0"/>
        <w:keepLines w:val="0"/>
        <w:widowControl w:val="0"/>
        <w:shd w:val="clear" w:color="auto" w:fill="auto"/>
        <w:bidi w:val="0"/>
        <w:spacing w:before="0" w:after="0" w:line="240" w:lineRule="auto"/>
        <w:ind w:left="0" w:right="0" w:firstLine="880"/>
        <w:jc w:val="both"/>
      </w:pPr>
      <w:r>
        <w:rPr>
          <w:color w:val="000000"/>
          <w:spacing w:val="0"/>
          <w:w w:val="100"/>
          <w:position w:val="0"/>
          <w:shd w:val="clear" w:color="auto" w:fill="auto"/>
          <w:lang w:val="ru-RU" w:eastAsia="ru-RU" w:bidi="ru-RU"/>
        </w:rPr>
        <w:t>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Ф5 средствами индивидуальной защиты и спасения.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Назначение противодымной защиты. Требования к объектам по устройству систем приточно-вытяжной противодымной вентиляции. Монтаж, наладка и обслуживание систем приточно-вытяжной противодымной вентиляции. Проведение приемосдаточных испытаний систем приточно</w:t>
        <w:softHyphen/>
      </w:r>
      <w:r>
        <w:rPr>
          <w:color w:val="000000"/>
          <w:spacing w:val="0"/>
          <w:w w:val="100"/>
          <w:position w:val="0"/>
          <w:shd w:val="clear" w:color="auto" w:fill="auto"/>
          <w:lang w:val="ru-RU" w:eastAsia="ru-RU" w:bidi="ru-RU"/>
        </w:rPr>
        <w:t>вытяжной противодымной вентиляции. Требования к технической документации на системы приточно-вытяжной противодымной вентиляции. Порядок и последовательность проведения приемосдаточных и периодических испытаний систем приточно-вытяжной противодымной вентиляции.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Классификация и область применения первичных средств пожаротушения. Переносные и передвижные, малогабаритные и самосрабатывающие огнетушители.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к обеспечению объектов первичными средствами пожаротушения. Оборудование помещений, зданий (сооружений), территорий предприятий (организаций) пожарными щитами. Нормы оснащения зданий, сооружений и территорий пожарными щитами. Комплектация пожарных щитов. Требования к пожарным кранам. Требования к пожарным и многофункциональным шкафам.</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Требования по оснащению помещений, зданий и сооружений класса функциональной пожарной опасности Ф5 автоматическими установками пожарной сигнализации и (или) пожаротушения.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Требования к источникам противопожарного водоснабжения производственного объекта.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Ф5 и к источникам наружного противопожарного водоснабжения (противопожарным водопроводом, природными или искусственными водоемами) производственных объектов, на территории поселений, городских округов.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w:t>
      </w:r>
    </w:p>
    <w:p>
      <w:pPr>
        <w:pStyle w:val="Style2"/>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ru-RU" w:eastAsia="ru-RU" w:bidi="ru-RU"/>
        </w:rPr>
        <w:t xml:space="preserve">Практическое занятие. </w:t>
      </w:r>
      <w:r>
        <w:rPr>
          <w:color w:val="000000"/>
          <w:spacing w:val="0"/>
          <w:w w:val="100"/>
          <w:position w:val="0"/>
          <w:shd w:val="clear" w:color="auto" w:fill="auto"/>
          <w:lang w:val="ru-RU" w:eastAsia="ru-RU" w:bidi="ru-RU"/>
        </w:rPr>
        <w:t>Отработка порядка действий при тревогах: "задымление", "пожар". Тренировка по применению средств индивидуальной защиты органов дыхания и зрения при пожаре, а также ознакомление со средствами спасения и самоспасения людей с высоты. Тренировка по практическому применению первичных средств пожаротушения. Работа с огнетушителем на модельном очаге пожара. Практическое ознакомление с системами противопожарной защиты одной из организаций.</w:t>
      </w:r>
      <w:r>
        <w:br w:type="page"/>
      </w:r>
    </w:p>
    <w:p>
      <w:pPr>
        <w:pStyle w:val="Style16"/>
        <w:keepNext/>
        <w:keepLines/>
        <w:widowControl w:val="0"/>
        <w:numPr>
          <w:ilvl w:val="0"/>
          <w:numId w:val="1"/>
        </w:numPr>
        <w:shd w:val="clear" w:color="auto" w:fill="auto"/>
        <w:tabs>
          <w:tab w:pos="387" w:val="left"/>
        </w:tabs>
        <w:bidi w:val="0"/>
        <w:spacing w:before="0" w:after="0" w:line="240" w:lineRule="auto"/>
        <w:ind w:left="0" w:right="0" w:firstLine="0"/>
        <w:jc w:val="center"/>
      </w:pPr>
      <w:bookmarkStart w:id="58" w:name="bookmark58"/>
      <w:r>
        <w:rPr>
          <w:color w:val="000000"/>
          <w:spacing w:val="0"/>
          <w:w w:val="100"/>
          <w:position w:val="0"/>
          <w:shd w:val="clear" w:color="auto" w:fill="auto"/>
          <w:lang w:val="ru-RU" w:eastAsia="ru-RU" w:bidi="ru-RU"/>
        </w:rPr>
        <w:t>УЧЕБНЫЙ ПЛАН</w:t>
      </w:r>
      <w:bookmarkEnd w:id="58"/>
    </w:p>
    <w:p>
      <w:pPr>
        <w:pStyle w:val="Style2"/>
        <w:keepNext w:val="0"/>
        <w:keepLines w:val="0"/>
        <w:widowControl w:val="0"/>
        <w:shd w:val="clear" w:color="auto" w:fill="auto"/>
        <w:bidi w:val="0"/>
        <w:spacing w:before="0" w:after="300" w:line="240" w:lineRule="auto"/>
        <w:ind w:left="800" w:right="0" w:firstLine="0"/>
        <w:jc w:val="both"/>
      </w:pPr>
      <w:r>
        <w:rPr>
          <w:color w:val="000000"/>
          <w:spacing w:val="0"/>
          <w:w w:val="100"/>
          <w:position w:val="0"/>
          <w:shd w:val="clear" w:color="auto" w:fill="auto"/>
          <w:lang w:val="ru-RU" w:eastAsia="ru-RU" w:bidi="ru-RU"/>
        </w:rPr>
        <w:t>программы повышения квалификации для лиц, на которых возложена трудовая функция по проведению противопожарного инструктажа</w:t>
      </w:r>
    </w:p>
    <w:tbl>
      <w:tblPr>
        <w:tblOverlap w:val="never"/>
        <w:jc w:val="center"/>
        <w:tblLayout w:type="fixed"/>
      </w:tblPr>
      <w:tblGrid>
        <w:gridCol w:w="626"/>
        <w:gridCol w:w="6008"/>
        <w:gridCol w:w="3125"/>
      </w:tblGrid>
      <w:tr>
        <w:trPr>
          <w:trHeight w:val="655"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 п/п</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Наименование темы (модуля)</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u w:val="single"/>
                <w:shd w:val="clear" w:color="auto" w:fill="auto"/>
                <w:lang w:val="ru-RU" w:eastAsia="ru-RU" w:bidi="ru-RU"/>
              </w:rPr>
              <w:t xml:space="preserve">Количество часов </w:t>
            </w:r>
            <w:r>
              <w:rPr>
                <w:color w:val="000000"/>
                <w:spacing w:val="0"/>
                <w:w w:val="100"/>
                <w:position w:val="0"/>
                <w:sz w:val="24"/>
                <w:szCs w:val="24"/>
                <w:shd w:val="clear" w:color="auto" w:fill="auto"/>
                <w:lang w:val="ru-RU" w:eastAsia="ru-RU" w:bidi="ru-RU"/>
              </w:rPr>
              <w:t>Вид занятий</w:t>
            </w:r>
          </w:p>
        </w:tc>
      </w:tr>
      <w:tr>
        <w:trPr>
          <w:trHeight w:val="576"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Общие вопросы организации обучения</w:t>
            </w:r>
          </w:p>
        </w:tc>
        <w:tc>
          <w:tcPr>
            <w:tcBorders>
              <w:top w:val="single" w:sz="4"/>
              <w:left w:val="single" w:sz="4"/>
              <w:right w:val="single" w:sz="4"/>
            </w:tcBorders>
            <w:shd w:val="clear" w:color="auto" w:fill="auto"/>
            <w:vAlign w:val="top"/>
          </w:tcPr>
          <w:p>
            <w:pPr>
              <w:widowControl w:val="0"/>
              <w:rPr>
                <w:sz w:val="10"/>
                <w:szCs w:val="10"/>
              </w:rPr>
            </w:pPr>
          </w:p>
        </w:tc>
      </w:tr>
      <w:tr>
        <w:trPr>
          <w:trHeight w:val="562"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1. </w:t>
            </w:r>
            <w:r>
              <w:rPr>
                <w:color w:val="000000"/>
                <w:spacing w:val="0"/>
                <w:w w:val="100"/>
                <w:position w:val="0"/>
                <w:sz w:val="24"/>
                <w:szCs w:val="24"/>
                <w:shd w:val="clear" w:color="auto" w:fill="auto"/>
                <w:lang w:val="ru-RU" w:eastAsia="ru-RU" w:bidi="ru-RU"/>
              </w:rPr>
              <w:t>Организационные основы обеспечения пожарной безопасности</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33" w:lineRule="auto"/>
              <w:ind w:left="0" w:right="0" w:firstLine="0"/>
              <w:jc w:val="center"/>
              <w:rPr>
                <w:sz w:val="24"/>
                <w:szCs w:val="24"/>
              </w:rPr>
            </w:pPr>
            <w:r>
              <w:rPr>
                <w:color w:val="000000"/>
                <w:spacing w:val="0"/>
                <w:w w:val="100"/>
                <w:position w:val="0"/>
                <w:sz w:val="24"/>
                <w:szCs w:val="24"/>
                <w:shd w:val="clear" w:color="auto" w:fill="auto"/>
                <w:lang w:val="ru-RU" w:eastAsia="ru-RU" w:bidi="ru-RU"/>
              </w:rPr>
              <w:t>1 (лекция)</w:t>
            </w:r>
          </w:p>
        </w:tc>
      </w:tr>
      <w:tr>
        <w:trPr>
          <w:trHeight w:val="850"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1. </w:t>
            </w:r>
            <w:r>
              <w:rPr>
                <w:color w:val="000000"/>
                <w:spacing w:val="0"/>
                <w:w w:val="100"/>
                <w:position w:val="0"/>
                <w:sz w:val="24"/>
                <w:szCs w:val="24"/>
                <w:shd w:val="clear" w:color="auto" w:fill="auto"/>
                <w:lang w:val="ru-RU" w:eastAsia="ru-RU" w:bidi="ru-RU"/>
              </w:rPr>
              <w:t>Организационные основы обеспечения пожарной безопасности</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 Самостоятельная работа (далее -СР)</w:t>
            </w:r>
          </w:p>
        </w:tc>
      </w:tr>
      <w:tr>
        <w:trPr>
          <w:trHeight w:val="562"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2. </w:t>
            </w:r>
            <w:r>
              <w:rPr>
                <w:color w:val="000000"/>
                <w:spacing w:val="0"/>
                <w:w w:val="100"/>
                <w:position w:val="0"/>
                <w:sz w:val="24"/>
                <w:szCs w:val="24"/>
                <w:shd w:val="clear" w:color="auto" w:fill="auto"/>
                <w:lang w:val="ru-RU" w:eastAsia="ru-RU" w:bidi="ru-RU"/>
              </w:rPr>
              <w:t>Общие принципы обеспечения пожарной безопасности объекта защиты</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3-СР</w:t>
            </w:r>
          </w:p>
        </w:tc>
      </w:tr>
      <w:tr>
        <w:trPr>
          <w:trHeight w:val="475"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both"/>
              <w:rPr>
                <w:sz w:val="24"/>
                <w:szCs w:val="24"/>
              </w:rPr>
            </w:pPr>
            <w:r>
              <w:rPr>
                <w:b/>
                <w:bCs/>
                <w:color w:val="000000"/>
                <w:spacing w:val="0"/>
                <w:w w:val="100"/>
                <w:position w:val="0"/>
                <w:sz w:val="24"/>
                <w:szCs w:val="24"/>
                <w:shd w:val="clear" w:color="auto" w:fill="auto"/>
                <w:lang w:val="ru-RU" w:eastAsia="ru-RU" w:bidi="ru-RU"/>
              </w:rPr>
              <w:t xml:space="preserve">Тема 3. </w:t>
            </w:r>
            <w:r>
              <w:rPr>
                <w:color w:val="000000"/>
                <w:spacing w:val="0"/>
                <w:w w:val="100"/>
                <w:position w:val="0"/>
                <w:sz w:val="24"/>
                <w:szCs w:val="24"/>
                <w:shd w:val="clear" w:color="auto" w:fill="auto"/>
                <w:lang w:val="ru-RU" w:eastAsia="ru-RU" w:bidi="ru-RU"/>
              </w:rPr>
              <w:t>Системы противопожарной защиты</w:t>
            </w:r>
          </w:p>
        </w:tc>
        <w:tc>
          <w:tcPr>
            <w:tcBorders>
              <w:top w:val="single" w:sz="4"/>
              <w:left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4-СР</w:t>
            </w:r>
          </w:p>
        </w:tc>
      </w:tr>
      <w:tr>
        <w:trPr>
          <w:trHeight w:val="835"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 xml:space="preserve">Тема 1. </w:t>
            </w:r>
            <w:r>
              <w:rPr>
                <w:color w:val="000000"/>
                <w:spacing w:val="0"/>
                <w:w w:val="100"/>
                <w:position w:val="0"/>
                <w:sz w:val="24"/>
                <w:szCs w:val="24"/>
                <w:shd w:val="clear" w:color="auto" w:fill="auto"/>
                <w:lang w:val="ru-RU" w:eastAsia="ru-RU" w:bidi="ru-RU"/>
              </w:rPr>
              <w:t>Организационные основы обеспечения пожарной безопасности</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 Практическое занятие на курсах ГО</w:t>
            </w:r>
          </w:p>
        </w:tc>
      </w:tr>
      <w:tr>
        <w:trPr>
          <w:trHeight w:val="832" w:hRule="exact"/>
        </w:trPr>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both"/>
              <w:rPr>
                <w:sz w:val="24"/>
                <w:szCs w:val="24"/>
              </w:rPr>
            </w:pPr>
            <w:r>
              <w:rPr>
                <w:b/>
                <w:bCs/>
                <w:color w:val="000000"/>
                <w:spacing w:val="0"/>
                <w:w w:val="100"/>
                <w:position w:val="0"/>
                <w:sz w:val="24"/>
                <w:szCs w:val="24"/>
                <w:shd w:val="clear" w:color="auto" w:fill="auto"/>
                <w:lang w:val="ru-RU" w:eastAsia="ru-RU" w:bidi="ru-RU"/>
              </w:rPr>
              <w:t xml:space="preserve">Тема 3. </w:t>
            </w:r>
            <w:r>
              <w:rPr>
                <w:color w:val="000000"/>
                <w:spacing w:val="0"/>
                <w:w w:val="100"/>
                <w:position w:val="0"/>
                <w:sz w:val="24"/>
                <w:szCs w:val="24"/>
                <w:shd w:val="clear" w:color="auto" w:fill="auto"/>
                <w:lang w:val="ru-RU" w:eastAsia="ru-RU" w:bidi="ru-RU"/>
              </w:rPr>
              <w:t>Системы противопожарной защиты</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w:t>
            </w:r>
          </w:p>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Практическое занятие на курсах ГО</w:t>
            </w:r>
          </w:p>
        </w:tc>
      </w:tr>
      <w:tr>
        <w:trPr>
          <w:trHeight w:val="288" w:hRule="exact"/>
        </w:trPr>
        <w:tc>
          <w:tcPr>
            <w:gridSpan w:val="2"/>
            <w:tcBorders>
              <w:top w:val="single" w:sz="4"/>
              <w:lef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660"/>
              <w:jc w:val="both"/>
              <w:rPr>
                <w:sz w:val="24"/>
                <w:szCs w:val="24"/>
              </w:rPr>
            </w:pPr>
            <w:r>
              <w:rPr>
                <w:i/>
                <w:iCs/>
                <w:color w:val="000000"/>
                <w:spacing w:val="0"/>
                <w:w w:val="100"/>
                <w:position w:val="0"/>
                <w:sz w:val="24"/>
                <w:szCs w:val="24"/>
                <w:shd w:val="clear" w:color="auto" w:fill="auto"/>
                <w:lang w:val="ru-RU" w:eastAsia="ru-RU" w:bidi="ru-RU"/>
              </w:rPr>
              <w:t>Итоговая аттестация</w:t>
            </w:r>
          </w:p>
        </w:tc>
        <w:tc>
          <w:tcPr>
            <w:tcBorders>
              <w:top w:val="single" w:sz="4"/>
              <w:left w:val="single" w:sz="4"/>
              <w:right w:val="single" w:sz="4"/>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w:t>
            </w:r>
          </w:p>
        </w:tc>
      </w:tr>
      <w:tr>
        <w:trPr>
          <w:trHeight w:val="299" w:hRule="exact"/>
        </w:trPr>
        <w:tc>
          <w:tcPr>
            <w:gridSpan w:val="2"/>
            <w:tcBorders>
              <w:top w:val="single" w:sz="4"/>
              <w:left w:val="single" w:sz="4"/>
              <w:bottom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660"/>
              <w:jc w:val="both"/>
              <w:rPr>
                <w:sz w:val="24"/>
                <w:szCs w:val="24"/>
              </w:rPr>
            </w:pPr>
            <w:r>
              <w:rPr>
                <w:i/>
                <w:iCs/>
                <w:color w:val="000000"/>
                <w:spacing w:val="0"/>
                <w:w w:val="100"/>
                <w:position w:val="0"/>
                <w:sz w:val="24"/>
                <w:szCs w:val="24"/>
                <w:shd w:val="clear" w:color="auto" w:fill="auto"/>
                <w:lang w:val="ru-RU" w:eastAsia="ru-RU" w:bidi="ru-RU"/>
              </w:rPr>
              <w:t>Итого</w:t>
            </w:r>
          </w:p>
        </w:tc>
        <w:tc>
          <w:tcPr>
            <w:tcBorders>
              <w:top w:val="single" w:sz="4"/>
              <w:left w:val="single" w:sz="4"/>
              <w:bottom w:val="single" w:sz="4"/>
              <w:right w:val="single" w:sz="4"/>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16</w:t>
            </w:r>
          </w:p>
        </w:tc>
      </w:tr>
    </w:tbl>
    <w:p>
      <w:pPr>
        <w:widowControl w:val="0"/>
        <w:spacing w:after="299" w:line="1" w:lineRule="exact"/>
      </w:pPr>
    </w:p>
    <w:p>
      <w:pPr>
        <w:pStyle w:val="Style16"/>
        <w:keepNext/>
        <w:keepLines/>
        <w:widowControl w:val="0"/>
        <w:shd w:val="clear" w:color="auto" w:fill="auto"/>
        <w:bidi w:val="0"/>
        <w:spacing w:before="0" w:after="0" w:line="240" w:lineRule="auto"/>
        <w:ind w:left="0" w:right="0" w:firstLine="0"/>
        <w:jc w:val="both"/>
      </w:pPr>
      <w:bookmarkStart w:id="60" w:name="bookmark60"/>
      <w:r>
        <w:rPr>
          <w:color w:val="000000"/>
          <w:spacing w:val="0"/>
          <w:w w:val="100"/>
          <w:position w:val="0"/>
          <w:shd w:val="clear" w:color="auto" w:fill="auto"/>
          <w:lang w:val="ru-RU" w:eastAsia="ru-RU" w:bidi="ru-RU"/>
        </w:rPr>
        <w:t>Организация учебного процесса</w:t>
      </w:r>
      <w:bookmarkEnd w:id="60"/>
    </w:p>
    <w:p>
      <w:pPr>
        <w:pStyle w:val="Style2"/>
        <w:keepNext w:val="0"/>
        <w:keepLines w:val="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Продолжительность подготовки: 16учебных часов.</w:t>
      </w:r>
    </w:p>
    <w:p>
      <w:pPr>
        <w:pStyle w:val="Style2"/>
        <w:keepNext w:val="0"/>
        <w:keepLines w:val="0"/>
        <w:widowControl w:val="0"/>
        <w:shd w:val="clear" w:color="auto" w:fill="auto"/>
        <w:bidi w:val="0"/>
        <w:spacing w:before="0" w:after="0" w:line="240" w:lineRule="auto"/>
        <w:ind w:left="0" w:right="0" w:firstLine="460"/>
        <w:jc w:val="both"/>
      </w:pPr>
      <w:r>
        <w:rPr>
          <w:i/>
          <w:iCs/>
          <w:color w:val="000000"/>
          <w:spacing w:val="0"/>
          <w:w w:val="100"/>
          <w:position w:val="0"/>
          <w:shd w:val="clear" w:color="auto" w:fill="auto"/>
          <w:lang w:val="ru-RU" w:eastAsia="ru-RU" w:bidi="ru-RU"/>
        </w:rPr>
        <w:t>Форма подготовки: очно-заочная, с использованием электронного обучения, дистанционных образовательных технологий.</w:t>
      </w:r>
    </w:p>
    <w:p>
      <w:pPr>
        <w:pStyle w:val="Style2"/>
        <w:keepNext w:val="0"/>
        <w:keepLines w:val="0"/>
        <w:widowControl w:val="0"/>
        <w:shd w:val="clear" w:color="auto" w:fill="auto"/>
        <w:bidi w:val="0"/>
        <w:spacing w:before="0" w:after="0" w:line="240" w:lineRule="auto"/>
        <w:ind w:left="0" w:right="0" w:firstLine="380"/>
        <w:jc w:val="both"/>
      </w:pPr>
      <w:r>
        <w:rPr>
          <w:i/>
          <w:iCs/>
          <w:color w:val="000000"/>
          <w:spacing w:val="0"/>
          <w:w w:val="100"/>
          <w:position w:val="0"/>
          <w:shd w:val="clear" w:color="auto" w:fill="auto"/>
          <w:lang w:val="ru-RU" w:eastAsia="ru-RU" w:bidi="ru-RU"/>
        </w:rPr>
        <w:t>Режим занятий: до 5 дней по 3-4 часа самостоятельной работы обучаемых в день, 5 часов аудиторных занятий в МКОУ ДПО МО г. Краснодар «Курсы ГО» и сдача зачета. Прием зачета проводится путем проверки представленных ответов на вопросы теста.</w:t>
      </w:r>
    </w:p>
    <w:p>
      <w:pPr>
        <w:pStyle w:val="Style2"/>
        <w:keepNext w:val="0"/>
        <w:keepLines w:val="0"/>
        <w:widowControl w:val="0"/>
        <w:shd w:val="clear" w:color="auto" w:fill="auto"/>
        <w:bidi w:val="0"/>
        <w:spacing w:before="0" w:after="0" w:line="240" w:lineRule="auto"/>
        <w:ind w:left="0" w:right="0" w:firstLine="800"/>
        <w:jc w:val="both"/>
      </w:pPr>
      <w:r>
        <w:rPr>
          <w:i/>
          <w:iCs/>
          <w:color w:val="000000"/>
          <w:spacing w:val="0"/>
          <w:w w:val="100"/>
          <w:position w:val="0"/>
          <w:shd w:val="clear" w:color="auto" w:fill="auto"/>
          <w:lang w:val="ru-RU" w:eastAsia="ru-RU" w:bidi="ru-RU"/>
        </w:rPr>
        <w:t>Итоговая аттестации проводится комиссией, назначаемой директором учреждения.</w:t>
      </w:r>
    </w:p>
    <w:p>
      <w:pPr>
        <w:pStyle w:val="Style2"/>
        <w:keepNext w:val="0"/>
        <w:keepLines w:val="0"/>
        <w:widowControl w:val="0"/>
        <w:shd w:val="clear" w:color="auto" w:fill="auto"/>
        <w:bidi w:val="0"/>
        <w:spacing w:before="0" w:after="140" w:line="240" w:lineRule="auto"/>
        <w:ind w:left="0" w:right="0" w:firstLine="800"/>
        <w:jc w:val="both"/>
        <w:sectPr>
          <w:footnotePr>
            <w:pos w:val="pageBottom"/>
            <w:numFmt w:val="decimal"/>
            <w:numRestart w:val="continuous"/>
          </w:footnotePr>
          <w:pgSz w:w="11900" w:h="16840"/>
          <w:pgMar w:top="1143" w:right="284" w:bottom="924" w:left="1816" w:header="715" w:footer="496" w:gutter="0"/>
          <w:cols w:space="720"/>
          <w:noEndnote/>
          <w:rtlGutter w:val="0"/>
          <w:docGrid w:linePitch="360"/>
        </w:sectPr>
      </w:pPr>
      <w:r>
        <w:rPr>
          <w:i/>
          <w:iCs/>
          <w:color w:val="000000"/>
          <w:spacing w:val="0"/>
          <w:w w:val="100"/>
          <w:position w:val="0"/>
          <w:shd w:val="clear" w:color="auto" w:fill="auto"/>
          <w:lang w:val="ru-RU" w:eastAsia="ru-RU" w:bidi="ru-RU"/>
        </w:rPr>
        <w:t>Лицам, успешно освоившим Программу и прошедшим итоговую аттестацию, выдается документ о квалификации (удостоверение о повышении квалификации).</w:t>
      </w:r>
    </w:p>
    <w:p>
      <w:pPr>
        <w:pStyle w:val="Style16"/>
        <w:keepNext/>
        <w:keepLines/>
        <w:widowControl w:val="0"/>
        <w:numPr>
          <w:ilvl w:val="1"/>
          <w:numId w:val="1"/>
        </w:numPr>
        <w:shd w:val="clear" w:color="auto" w:fill="auto"/>
        <w:tabs>
          <w:tab w:pos="1415" w:val="left"/>
        </w:tabs>
        <w:bidi w:val="0"/>
        <w:spacing w:before="0" w:after="0" w:line="240" w:lineRule="auto"/>
        <w:ind w:left="0" w:right="0" w:firstLine="0"/>
        <w:jc w:val="center"/>
      </w:pPr>
      <w:bookmarkStart w:id="62" w:name="bookmark62"/>
      <w:r>
        <w:rPr>
          <w:color w:val="000000"/>
          <w:spacing w:val="0"/>
          <w:w w:val="100"/>
          <w:position w:val="0"/>
          <w:shd w:val="clear" w:color="auto" w:fill="auto"/>
          <w:lang w:val="ru-RU" w:eastAsia="ru-RU" w:bidi="ru-RU"/>
        </w:rPr>
        <w:t>СОДЕРЖАНИЕ ТЕМ</w:t>
        <w:br/>
        <w:t>Общие вопросы организации обучения.</w:t>
      </w:r>
      <w:bookmarkEnd w:id="62"/>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Прибытие и регистрация слушателей. Ознакомление с актами по основным вопросам организации и осуществления образовательной деятельности. Инструктажи по пожарной безопасности и охране труда.</w:t>
      </w:r>
    </w:p>
    <w:p>
      <w:pPr>
        <w:pStyle w:val="Style2"/>
        <w:keepNext w:val="0"/>
        <w:keepLines w:val="0"/>
        <w:widowControl w:val="0"/>
        <w:shd w:val="clear" w:color="auto" w:fill="auto"/>
        <w:bidi w:val="0"/>
        <w:spacing w:before="0" w:after="320" w:line="240" w:lineRule="auto"/>
        <w:ind w:left="0" w:right="0" w:firstLine="720"/>
        <w:jc w:val="both"/>
      </w:pPr>
      <w:r>
        <w:rPr>
          <w:color w:val="000000"/>
          <w:spacing w:val="0"/>
          <w:w w:val="100"/>
          <w:position w:val="0"/>
          <w:shd w:val="clear" w:color="auto" w:fill="auto"/>
          <w:lang w:val="ru-RU" w:eastAsia="ru-RU" w:bidi="ru-RU"/>
        </w:rPr>
        <w:t>Порядок прохождения подготовки по очно-заочной форме с использованием электронного обучения, дистанционных образовательных технологий. Выдача учебного материала.</w:t>
      </w:r>
    </w:p>
    <w:p>
      <w:pPr>
        <w:pStyle w:val="Style16"/>
        <w:keepNext/>
        <w:keepLines/>
        <w:widowControl w:val="0"/>
        <w:shd w:val="clear" w:color="auto" w:fill="auto"/>
        <w:bidi w:val="0"/>
        <w:spacing w:before="0" w:after="0" w:line="240" w:lineRule="auto"/>
        <w:ind w:left="0" w:right="0" w:firstLine="0"/>
        <w:jc w:val="center"/>
      </w:pPr>
      <w:bookmarkStart w:id="64" w:name="bookmark64"/>
      <w:r>
        <w:rPr>
          <w:color w:val="000000"/>
          <w:spacing w:val="0"/>
          <w:w w:val="100"/>
          <w:position w:val="0"/>
          <w:shd w:val="clear" w:color="auto" w:fill="auto"/>
          <w:lang w:val="ru-RU" w:eastAsia="ru-RU" w:bidi="ru-RU"/>
        </w:rPr>
        <w:t>Тема 1. Организационные основы обеспечения пожарной безопасности</w:t>
      </w:r>
      <w:bookmarkEnd w:id="64"/>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 Основные функции системы обеспечения пожарной безопасности в Российской Федерации. Нормативное правовое регулирование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Пожарная статистика. Краткая статистика пожаров в регионе (в конкретной местности), динамика показателей обстановки с пожарами в соответствующей отрасли (жилой сектор, общественные здания и сооружения, производственные здания), наиболее частые места возникновения пожаров на различных объектах отрасли, основные причины данных пожаров.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Инструкции о порядке действий при пожаре. Порядок обучения работников организаций мерам пожарной безопасности.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Права и обязанности работников организации по созданию объектовых подразделений добровольной пожарной охраны и организация их деятельности. 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w:t>
      </w:r>
      <w:r>
        <w:rPr>
          <w:color w:val="000000"/>
          <w:spacing w:val="0"/>
          <w:w w:val="100"/>
          <w:position w:val="0"/>
          <w:sz w:val="24"/>
          <w:szCs w:val="24"/>
          <w:shd w:val="clear" w:color="auto" w:fill="auto"/>
          <w:lang w:val="ru-RU" w:eastAsia="ru-RU" w:bidi="ru-RU"/>
        </w:rPr>
        <w:t xml:space="preserve">законодательством Российской Федерации. </w:t>
      </w:r>
      <w:r>
        <w:rPr>
          <w:color w:val="000000"/>
          <w:spacing w:val="0"/>
          <w:w w:val="100"/>
          <w:position w:val="0"/>
          <w:shd w:val="clear" w:color="auto" w:fill="auto"/>
          <w:lang w:val="ru-RU" w:eastAsia="ru-RU" w:bidi="ru-RU"/>
        </w:rPr>
        <w:t>Виды ответственности.</w:t>
      </w:r>
    </w:p>
    <w:p>
      <w:pPr>
        <w:pStyle w:val="Style2"/>
        <w:keepNext w:val="0"/>
        <w:keepLines w:val="0"/>
        <w:widowControl w:val="0"/>
        <w:shd w:val="clear" w:color="auto" w:fill="auto"/>
        <w:bidi w:val="0"/>
        <w:spacing w:before="0" w:after="160" w:line="240" w:lineRule="auto"/>
        <w:ind w:left="0" w:right="0" w:firstLine="720"/>
        <w:jc w:val="both"/>
      </w:pPr>
      <w:r>
        <w:rPr>
          <w:color w:val="000000"/>
          <w:spacing w:val="0"/>
          <w:w w:val="100"/>
          <w:position w:val="0"/>
          <w:shd w:val="clear" w:color="auto" w:fill="auto"/>
          <w:lang w:val="ru-RU" w:eastAsia="ru-RU" w:bidi="ru-RU"/>
        </w:rPr>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Организационно-распорядительные документы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людей при пожаре.</w:t>
      </w:r>
    </w:p>
    <w:p>
      <w:pPr>
        <w:pStyle w:val="Style2"/>
        <w:keepNext w:val="0"/>
        <w:keepLines w:val="0"/>
        <w:widowControl w:val="0"/>
        <w:shd w:val="clear" w:color="auto" w:fill="auto"/>
        <w:bidi w:val="0"/>
        <w:spacing w:before="0" w:after="300" w:line="240" w:lineRule="auto"/>
        <w:ind w:left="0" w:right="0" w:firstLine="0"/>
        <w:jc w:val="both"/>
      </w:pPr>
      <w:r>
        <w:rPr>
          <w:b/>
          <w:bCs/>
          <w:color w:val="000000"/>
          <w:spacing w:val="0"/>
          <w:w w:val="100"/>
          <w:position w:val="0"/>
          <w:shd w:val="clear" w:color="auto" w:fill="auto"/>
          <w:lang w:val="ru-RU" w:eastAsia="ru-RU" w:bidi="ru-RU"/>
        </w:rPr>
        <w:t xml:space="preserve">Практическое занятие. </w:t>
      </w:r>
      <w:r>
        <w:rPr>
          <w:color w:val="000000"/>
          <w:spacing w:val="0"/>
          <w:w w:val="100"/>
          <w:position w:val="0"/>
          <w:shd w:val="clear" w:color="auto" w:fill="auto"/>
          <w:lang w:val="ru-RU" w:eastAsia="ru-RU" w:bidi="ru-RU"/>
        </w:rPr>
        <w:t>Проведение тренировки по отработке действий при возникновении пожара, в том числе при вызове пожарной охраны.</w:t>
      </w:r>
    </w:p>
    <w:p>
      <w:pPr>
        <w:pStyle w:val="Style16"/>
        <w:keepNext/>
        <w:keepLines/>
        <w:widowControl w:val="0"/>
        <w:shd w:val="clear" w:color="auto" w:fill="auto"/>
        <w:bidi w:val="0"/>
        <w:spacing w:before="0" w:after="0" w:line="240" w:lineRule="auto"/>
        <w:ind w:left="0" w:right="0" w:firstLine="0"/>
        <w:jc w:val="center"/>
      </w:pPr>
      <w:bookmarkStart w:id="66" w:name="bookmark66"/>
      <w:r>
        <w:rPr>
          <w:color w:val="000000"/>
          <w:spacing w:val="0"/>
          <w:w w:val="100"/>
          <w:position w:val="0"/>
          <w:shd w:val="clear" w:color="auto" w:fill="auto"/>
          <w:lang w:val="ru-RU" w:eastAsia="ru-RU" w:bidi="ru-RU"/>
        </w:rPr>
        <w:t>Тема 2. Общие принципы обеспечения пожарной безопасности объекта</w:t>
        <w:br/>
        <w:t>защиты.</w:t>
      </w:r>
      <w:bookmarkEnd w:id="66"/>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Общие сведения о горении. Возникновение и развитие пожара. Классификация пожаров. Опасные факторы пожара. Основные причины пожара.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Цель классификации. Классификация зданий, сооружений и пожарных отсеков по функциональной пожарной опасности.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Ф1 - Ф5.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Требования пожарной безопасности к электроустановкам зданий и сооружений. Требования к энергоснабжению систем противопожарной защиты, установленных в зданиях класса функциональной пожарной опасности Ф1 - Ф5. Требования пожарной безопасности к кабельным изделиям.</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Методы испытания противодымной защиты.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конденсатопроводов до соседних объектов защиты. Противопожарные расстояния от автомобильных стоянок до граничащих с ними объектов защиты.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Требования к системам теплоснабжения и отопления. Правила пожарной безопасности при эксплуатации печного отопления. Применение </w:t>
      </w:r>
      <w:r>
        <w:rPr>
          <w:color w:val="000000"/>
          <w:spacing w:val="0"/>
          <w:w w:val="100"/>
          <w:position w:val="0"/>
          <w:shd w:val="clear" w:color="auto" w:fill="auto"/>
          <w:lang w:val="ru-RU" w:eastAsia="ru-RU" w:bidi="ru-RU"/>
        </w:rPr>
        <w:t>теплогенераторов, печного отопления в зданиях класса функциональной пожарной опасности Ф1 - Ф5.</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Требования к многофункциональным зданиям и комплексам. Правила проектирования. Требования пожарной безопасности к многофункциональным зданиям и безопасности людей в них.</w:t>
      </w:r>
    </w:p>
    <w:p>
      <w:pPr>
        <w:pStyle w:val="Style2"/>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ru-RU" w:eastAsia="ru-RU" w:bidi="ru-RU"/>
        </w:rPr>
        <w:t>Требования пожарной безопасности к жилым помещениям. 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Тема 3. Система противопожарной защиты.</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Объемно-планировочные, эргономические, конструктивные, инженерно- 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Перечень объектов, подлежащих оснащению системами обнаружения пожара (установками и системами пожарной сигнализации), оповещения и управления эвакуацией людей при пожаре. Требования к системам пожарной сигнализации.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Область применения, функциональное назначение и технические характеристики средств индивидуальной защиты и спасения людей при пожаре.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граждан при пожаре (постановка на учет, хранение, обслуживание при необходимости, применение при проведении учений и на пожаре). Правила применения средств индивидуальной защиты и спасения граждан при пожаре. Классификация средств индивидуальной защиты и спасения людей при пожаре (средства индивидуальной защиты органов дыхания и зрения при пожаре, средства индивидуальной защиты органов дыхания и зрения пожарных).</w:t>
      </w:r>
    </w:p>
    <w:p>
      <w:pPr>
        <w:pStyle w:val="Style2"/>
        <w:keepNext w:val="0"/>
        <w:keepLines w:val="0"/>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ru-RU" w:eastAsia="ru-RU" w:bidi="ru-RU"/>
        </w:rPr>
        <w:t>Правила применения средств индивидуальной защиты органов дыхания и зрения при пожаре.</w:t>
      </w:r>
    </w:p>
    <w:p>
      <w:pPr>
        <w:pStyle w:val="Style2"/>
        <w:keepNext w:val="0"/>
        <w:keepLines w:val="0"/>
        <w:widowControl w:val="0"/>
        <w:shd w:val="clear" w:color="auto" w:fill="auto"/>
        <w:bidi w:val="0"/>
        <w:spacing w:before="0" w:after="0" w:line="252" w:lineRule="auto"/>
        <w:ind w:left="0" w:right="0" w:firstLine="720"/>
        <w:jc w:val="both"/>
      </w:pPr>
      <w:r>
        <w:rPr>
          <w:color w:val="000000"/>
          <w:spacing w:val="0"/>
          <w:w w:val="100"/>
          <w:position w:val="0"/>
          <w:shd w:val="clear" w:color="auto" w:fill="auto"/>
          <w:lang w:val="ru-RU" w:eastAsia="ru-RU" w:bidi="ru-RU"/>
        </w:rPr>
        <w:t>Назначение противодымной защиты. Требования к системам противодымной защиты зданий и сооружений.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Способы ограничения распространения пожара за пределы очага: устройство противопожарных преград; устройство пожарных отсеков и секций, ограничение этажности зданий и сооружений; применение устройств аварийного отключения и переключение установок и коммуникаций при пожаре; применение средств, предотвращающих или ограничивающих разлив и растекание жидкостей при пожаре; применение огнепреграждающих устройств в оборудовании; применение установок пожаротушения. Требования к ограничению распространения пожара за пределы очага в зданиях, сооружениях и пожарных отсеках. Требования к ограничению распространения пожара на объектах класса функциональной пожарной опасности Ф1 - Ф5.</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Классификация и область применения первичных средств пожаротушения. Требования к огнетушителям. Правила эксплуатации. Переносные и передвижные огнетушители.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к обеспечению объектов первичными средствами пожаротушения. Нормы обеспечения первичными средствами пожаротушения зданий класса функциональной пожарной опасности Ф1 - Ф5. Требования к пожарным кранам. Требования к пожарным шкафам.</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Ф1 - Ф5 и к источникам наружного противопожарного водоснабжения.</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Виды и порядок проведения пожароопасных работ. Требования к проведению пожароопасных работ в зданиях класса функциональной пожарной опасности Ф1 - Ф5. Инструкции о мерах пожарной безопасности по проведению пожароопасных работ. Работы с клеями, мастиками, битумами, </w:t>
      </w:r>
      <w:r>
        <w:rPr>
          <w:color w:val="000000"/>
          <w:spacing w:val="0"/>
          <w:w w:val="100"/>
          <w:position w:val="0"/>
          <w:shd w:val="clear" w:color="auto" w:fill="auto"/>
          <w:lang w:val="ru-RU" w:eastAsia="ru-RU" w:bidi="ru-RU"/>
        </w:rPr>
        <w:t>полимерными и другими горючими материалами. Газосварочные работы. Электросварочные работы. Резка металла. Паяльные работы.</w:t>
      </w:r>
    </w:p>
    <w:p>
      <w:pPr>
        <w:pStyle w:val="Style2"/>
        <w:keepNext w:val="0"/>
        <w:keepLines w:val="0"/>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ru-RU" w:eastAsia="ru-RU" w:bidi="ru-RU"/>
        </w:rPr>
        <w:t xml:space="preserve">Практическое занятие. </w:t>
      </w:r>
      <w:r>
        <w:rPr>
          <w:color w:val="000000"/>
          <w:spacing w:val="0"/>
          <w:w w:val="100"/>
          <w:position w:val="0"/>
          <w:shd w:val="clear" w:color="auto" w:fill="auto"/>
          <w:lang w:val="ru-RU" w:eastAsia="ru-RU" w:bidi="ru-RU"/>
        </w:rPr>
        <w:t>Отработка порядка действий при тревогах: "задымление", "пожар".</w:t>
      </w:r>
    </w:p>
    <w:p>
      <w:pPr>
        <w:pStyle w:val="Style2"/>
        <w:keepNext w:val="0"/>
        <w:keepLines w:val="0"/>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Тренировка по применению средств индивидуальной защиты органов дыхания и зрения при пожаре, а также ознакомление со средствами спасения и самоспасения людей с высоты.</w:t>
      </w:r>
    </w:p>
    <w:p>
      <w:pPr>
        <w:pStyle w:val="Style2"/>
        <w:keepNext w:val="0"/>
        <w:keepLines w:val="0"/>
        <w:widowControl w:val="0"/>
        <w:shd w:val="clear" w:color="auto" w:fill="auto"/>
        <w:bidi w:val="0"/>
        <w:spacing w:before="0" w:after="620" w:line="240" w:lineRule="auto"/>
        <w:ind w:left="0" w:right="0" w:firstLine="700"/>
        <w:jc w:val="both"/>
      </w:pPr>
      <w:r>
        <w:rPr>
          <w:color w:val="000000"/>
          <w:spacing w:val="0"/>
          <w:w w:val="100"/>
          <w:position w:val="0"/>
          <w:shd w:val="clear" w:color="auto" w:fill="auto"/>
          <w:lang w:val="ru-RU" w:eastAsia="ru-RU" w:bidi="ru-RU"/>
        </w:rPr>
        <w:t>Тренировка по применению первичных средств пожаротушения.</w:t>
      </w:r>
    </w:p>
    <w:p>
      <w:pPr>
        <w:pStyle w:val="Style16"/>
        <w:keepNext/>
        <w:keepLines/>
        <w:widowControl w:val="0"/>
        <w:numPr>
          <w:ilvl w:val="0"/>
          <w:numId w:val="1"/>
        </w:numPr>
        <w:shd w:val="clear" w:color="auto" w:fill="auto"/>
        <w:tabs>
          <w:tab w:pos="350" w:val="left"/>
        </w:tabs>
        <w:bidi w:val="0"/>
        <w:spacing w:before="0" w:after="300" w:line="240" w:lineRule="auto"/>
        <w:ind w:left="0" w:right="0" w:firstLine="0"/>
        <w:jc w:val="center"/>
      </w:pPr>
      <w:bookmarkStart w:id="68" w:name="bookmark68"/>
      <w:r>
        <w:rPr>
          <w:color w:val="000000"/>
          <w:spacing w:val="0"/>
          <w:w w:val="100"/>
          <w:position w:val="0"/>
          <w:shd w:val="clear" w:color="auto" w:fill="auto"/>
          <w:lang w:val="ru-RU" w:eastAsia="ru-RU" w:bidi="ru-RU"/>
        </w:rPr>
        <w:t>Список рекомендованной литературы</w:t>
      </w:r>
      <w:bookmarkEnd w:id="68"/>
    </w:p>
    <w:p>
      <w:pPr>
        <w:pStyle w:val="Style2"/>
        <w:keepNext w:val="0"/>
        <w:keepLines w:val="0"/>
        <w:widowControl w:val="0"/>
        <w:numPr>
          <w:ilvl w:val="0"/>
          <w:numId w:val="3"/>
        </w:numPr>
        <w:shd w:val="clear" w:color="auto" w:fill="auto"/>
        <w:tabs>
          <w:tab w:pos="104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Федеральный закон от 21.12.1994 года № 69-ФЗ «О пожарной безопасности».</w:t>
      </w:r>
    </w:p>
    <w:p>
      <w:pPr>
        <w:pStyle w:val="Style2"/>
        <w:keepNext w:val="0"/>
        <w:keepLines w:val="0"/>
        <w:widowControl w:val="0"/>
        <w:numPr>
          <w:ilvl w:val="0"/>
          <w:numId w:val="3"/>
        </w:numPr>
        <w:shd w:val="clear" w:color="auto" w:fill="auto"/>
        <w:tabs>
          <w:tab w:pos="105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Федеральный закон от 22.07.2008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123-ФЗ «Технический регламент о требованиях пожарной безопасности»</w:t>
      </w:r>
    </w:p>
    <w:p>
      <w:pPr>
        <w:pStyle w:val="Style2"/>
        <w:keepNext w:val="0"/>
        <w:keepLines w:val="0"/>
        <w:widowControl w:val="0"/>
        <w:numPr>
          <w:ilvl w:val="0"/>
          <w:numId w:val="3"/>
        </w:numPr>
        <w:shd w:val="clear" w:color="auto" w:fill="auto"/>
        <w:tabs>
          <w:tab w:pos="104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Кодекс Российской Федерации от 30 декабря 2001 года № 195-ФЗ «Об административных правонарушениях»</w:t>
      </w:r>
    </w:p>
    <w:p>
      <w:pPr>
        <w:pStyle w:val="Style2"/>
        <w:keepNext w:val="0"/>
        <w:keepLines w:val="0"/>
        <w:widowControl w:val="0"/>
        <w:numPr>
          <w:ilvl w:val="0"/>
          <w:numId w:val="3"/>
        </w:numPr>
        <w:shd w:val="clear" w:color="auto" w:fill="auto"/>
        <w:tabs>
          <w:tab w:pos="104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Закон Краснодарского края от 31.03.2000 года № 250-КЗ «О пожарной безопасности в Краснодарском крае».</w:t>
      </w:r>
    </w:p>
    <w:p>
      <w:pPr>
        <w:pStyle w:val="Style2"/>
        <w:keepNext w:val="0"/>
        <w:keepLines w:val="0"/>
        <w:widowControl w:val="0"/>
        <w:numPr>
          <w:ilvl w:val="0"/>
          <w:numId w:val="3"/>
        </w:numPr>
        <w:shd w:val="clear" w:color="auto" w:fill="auto"/>
        <w:tabs>
          <w:tab w:pos="1049"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Постановление Правительства РФ от 16 сентября 2020 года № 1479 «О противопожарном режиме в Российской Федерации».</w:t>
      </w:r>
    </w:p>
    <w:p>
      <w:pPr>
        <w:pStyle w:val="Style2"/>
        <w:keepNext w:val="0"/>
        <w:keepLines w:val="0"/>
        <w:widowControl w:val="0"/>
        <w:numPr>
          <w:ilvl w:val="0"/>
          <w:numId w:val="3"/>
        </w:numPr>
        <w:shd w:val="clear" w:color="auto" w:fill="auto"/>
        <w:tabs>
          <w:tab w:pos="1045"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Постановление Правительства РФ от 12 апреля 2012 года № 290 «О федеральном государственном пожарном надзоре».</w:t>
      </w:r>
    </w:p>
    <w:p>
      <w:pPr>
        <w:pStyle w:val="Style2"/>
        <w:keepNext w:val="0"/>
        <w:keepLines w:val="0"/>
        <w:widowControl w:val="0"/>
        <w:numPr>
          <w:ilvl w:val="0"/>
          <w:numId w:val="3"/>
        </w:numPr>
        <w:shd w:val="clear" w:color="auto" w:fill="auto"/>
        <w:tabs>
          <w:tab w:pos="104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Приказ МЧС РФ от 28 июня 2012 года №375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p>
    <w:p>
      <w:pPr>
        <w:pStyle w:val="Style2"/>
        <w:keepNext w:val="0"/>
        <w:keepLines w:val="0"/>
        <w:widowControl w:val="0"/>
        <w:numPr>
          <w:ilvl w:val="0"/>
          <w:numId w:val="3"/>
        </w:numPr>
        <w:shd w:val="clear" w:color="auto" w:fill="auto"/>
        <w:tabs>
          <w:tab w:pos="104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Приказ МЧС России от 5 сентября 2021 г. № 596 «Об утверждении типовых дополнительных профессиональных программ в области пожарной безопасности».</w:t>
      </w:r>
    </w:p>
    <w:p>
      <w:pPr>
        <w:pStyle w:val="Style2"/>
        <w:keepNext w:val="0"/>
        <w:keepLines w:val="0"/>
        <w:widowControl w:val="0"/>
        <w:numPr>
          <w:ilvl w:val="0"/>
          <w:numId w:val="3"/>
        </w:numPr>
        <w:shd w:val="clear" w:color="auto" w:fill="auto"/>
        <w:tabs>
          <w:tab w:pos="103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Приказ МЧС РФ от 18 ноября 2021 г.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pPr>
        <w:pStyle w:val="Style2"/>
        <w:keepNext w:val="0"/>
        <w:keepLines w:val="0"/>
        <w:widowControl w:val="0"/>
        <w:numPr>
          <w:ilvl w:val="0"/>
          <w:numId w:val="3"/>
        </w:numPr>
        <w:shd w:val="clear" w:color="auto" w:fill="auto"/>
        <w:tabs>
          <w:tab w:pos="1186"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«Порядок тушения пожаров подразделениями пожарной охраны», утвержденный приказом МЧС России от 31.03.2011 года № 156.</w:t>
      </w:r>
    </w:p>
    <w:p>
      <w:pPr>
        <w:pStyle w:val="Style2"/>
        <w:keepNext w:val="0"/>
        <w:keepLines w:val="0"/>
        <w:widowControl w:val="0"/>
        <w:numPr>
          <w:ilvl w:val="0"/>
          <w:numId w:val="3"/>
        </w:numPr>
        <w:shd w:val="clear" w:color="auto" w:fill="auto"/>
        <w:tabs>
          <w:tab w:pos="1178"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«Порядок привлечения сил и средств подразделений пожарной охраны, гарнизонов пожарной охраны для тушения пожаров и проведения аварийно-спасательных работ», утвержденный </w:t>
      </w:r>
      <w:r>
        <w:rPr>
          <w:color w:val="000000"/>
          <w:spacing w:val="0"/>
          <w:w w:val="100"/>
          <w:position w:val="0"/>
          <w:u w:val="single"/>
          <w:shd w:val="clear" w:color="auto" w:fill="auto"/>
          <w:lang w:val="ru-RU" w:eastAsia="ru-RU" w:bidi="ru-RU"/>
        </w:rPr>
        <w:t>приказом</w:t>
      </w:r>
      <w:r>
        <w:rPr>
          <w:color w:val="000000"/>
          <w:spacing w:val="0"/>
          <w:w w:val="100"/>
          <w:position w:val="0"/>
          <w:shd w:val="clear" w:color="auto" w:fill="auto"/>
          <w:lang w:val="ru-RU" w:eastAsia="ru-RU" w:bidi="ru-RU"/>
        </w:rPr>
        <w:t xml:space="preserve"> МЧС России от 5.05.2008 года №240.</w:t>
      </w:r>
    </w:p>
    <w:p>
      <w:pPr>
        <w:pStyle w:val="Style2"/>
        <w:keepNext w:val="0"/>
        <w:keepLines w:val="0"/>
        <w:widowControl w:val="0"/>
        <w:numPr>
          <w:ilvl w:val="0"/>
          <w:numId w:val="3"/>
        </w:numPr>
        <w:shd w:val="clear" w:color="auto" w:fill="auto"/>
        <w:tabs>
          <w:tab w:pos="1690" w:val="left"/>
        </w:tabs>
        <w:bidi w:val="0"/>
        <w:spacing w:before="0" w:after="460" w:line="240" w:lineRule="auto"/>
        <w:ind w:left="0" w:right="0" w:firstLine="700"/>
        <w:jc w:val="both"/>
      </w:pPr>
      <w:r>
        <w:rPr>
          <w:color w:val="000000"/>
          <w:spacing w:val="0"/>
          <w:w w:val="100"/>
          <w:position w:val="0"/>
          <w:shd w:val="clear" w:color="auto" w:fill="auto"/>
          <w:lang w:val="ru-RU" w:eastAsia="ru-RU" w:bidi="ru-RU"/>
        </w:rPr>
        <w:t>ГОСТ Р 12.4.026-2001 «Знаки пожарной безопасности».</w:t>
      </w:r>
    </w:p>
    <w:sectPr>
      <w:footnotePr>
        <w:pos w:val="pageBottom"/>
        <w:numFmt w:val="decimal"/>
        <w:numRestart w:val="continuous"/>
      </w:footnotePr>
      <w:pgSz w:w="11900" w:h="16840"/>
      <w:pgMar w:top="1140" w:right="290" w:bottom="916" w:left="1868" w:header="712" w:footer="488"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10">
    <w:name w:val="Основной текст (2)_"/>
    <w:basedOn w:val="DefaultParagraphFont"/>
    <w:link w:val="Style9"/>
    <w:rPr>
      <w:rFonts w:ascii="Arial" w:eastAsia="Arial" w:hAnsi="Arial" w:cs="Arial"/>
      <w:b/>
      <w:bCs/>
      <w:i/>
      <w:iCs/>
      <w:smallCaps w:val="0"/>
      <w:strike w:val="0"/>
      <w:color w:val="7760A4"/>
      <w:sz w:val="15"/>
      <w:szCs w:val="15"/>
      <w:u w:val="none"/>
      <w:lang w:val="en-US" w:eastAsia="en-US" w:bidi="en-US"/>
    </w:rPr>
  </w:style>
  <w:style w:type="character" w:customStyle="1" w:styleId="CharStyle15">
    <w:name w:val="Основной текст (4)_"/>
    <w:basedOn w:val="DefaultParagraphFont"/>
    <w:link w:val="Style14"/>
    <w:rPr>
      <w:rFonts w:ascii="Times New Roman" w:eastAsia="Times New Roman" w:hAnsi="Times New Roman" w:cs="Times New Roman"/>
      <w:b w:val="0"/>
      <w:bCs w:val="0"/>
      <w:i w:val="0"/>
      <w:iCs w:val="0"/>
      <w:smallCaps w:val="0"/>
      <w:strike w:val="0"/>
      <w:color w:val="7760A4"/>
      <w:sz w:val="14"/>
      <w:szCs w:val="14"/>
      <w:u w:val="none"/>
      <w:lang w:val="en-US" w:eastAsia="en-US" w:bidi="en-US"/>
    </w:rPr>
  </w:style>
  <w:style w:type="character" w:customStyle="1" w:styleId="CharStyle17">
    <w:name w:val="Заголовок №1_"/>
    <w:basedOn w:val="DefaultParagraphFont"/>
    <w:link w:val="Style16"/>
    <w:rPr>
      <w:rFonts w:ascii="Times New Roman" w:eastAsia="Times New Roman" w:hAnsi="Times New Roman" w:cs="Times New Roman"/>
      <w:b/>
      <w:bCs/>
      <w:i w:val="0"/>
      <w:iCs w:val="0"/>
      <w:smallCaps w:val="0"/>
      <w:strike w:val="0"/>
      <w:sz w:val="28"/>
      <w:szCs w:val="28"/>
      <w:u w:val="none"/>
    </w:rPr>
  </w:style>
  <w:style w:type="character" w:customStyle="1" w:styleId="CharStyle20">
    <w:name w:val="Основной текст (3)_"/>
    <w:basedOn w:val="DefaultParagraphFont"/>
    <w:link w:val="Style19"/>
    <w:rPr>
      <w:rFonts w:ascii="Times New Roman" w:eastAsia="Times New Roman" w:hAnsi="Times New Roman" w:cs="Times New Roman"/>
      <w:b/>
      <w:bCs/>
      <w:i w:val="0"/>
      <w:iCs w:val="0"/>
      <w:smallCaps w:val="0"/>
      <w:strike w:val="0"/>
      <w:u w:val="none"/>
    </w:rPr>
  </w:style>
  <w:style w:type="character" w:customStyle="1" w:styleId="CharStyle22">
    <w:name w:val="Другое_"/>
    <w:basedOn w:val="DefaultParagraphFont"/>
    <w:link w:val="Style21"/>
    <w:rPr>
      <w:rFonts w:ascii="Times New Roman" w:eastAsia="Times New Roman" w:hAnsi="Times New Roman" w:cs="Times New Roman"/>
      <w:b w:val="0"/>
      <w:bCs w:val="0"/>
      <w:i w:val="0"/>
      <w:iCs w:val="0"/>
      <w:smallCaps w:val="0"/>
      <w:strike w:val="0"/>
      <w:sz w:val="28"/>
      <w:szCs w:val="28"/>
      <w:u w:val="none"/>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9">
    <w:name w:val="Основной текст (2)"/>
    <w:basedOn w:val="Normal"/>
    <w:link w:val="CharStyle10"/>
    <w:pPr>
      <w:widowControl w:val="0"/>
      <w:shd w:val="clear" w:color="auto" w:fill="auto"/>
      <w:spacing w:after="240" w:line="180" w:lineRule="auto"/>
      <w:ind w:left="4640"/>
    </w:pPr>
    <w:rPr>
      <w:rFonts w:ascii="Arial" w:eastAsia="Arial" w:hAnsi="Arial" w:cs="Arial"/>
      <w:b/>
      <w:bCs/>
      <w:i/>
      <w:iCs/>
      <w:smallCaps w:val="0"/>
      <w:strike w:val="0"/>
      <w:color w:val="7760A4"/>
      <w:sz w:val="15"/>
      <w:szCs w:val="15"/>
      <w:u w:val="none"/>
      <w:lang w:val="en-US" w:eastAsia="en-US" w:bidi="en-US"/>
    </w:rPr>
  </w:style>
  <w:style w:type="paragraph" w:customStyle="1" w:styleId="Style14">
    <w:name w:val="Основной текст (4)"/>
    <w:basedOn w:val="Normal"/>
    <w:link w:val="CharStyle15"/>
    <w:pPr>
      <w:widowControl w:val="0"/>
      <w:shd w:val="clear" w:color="auto" w:fill="auto"/>
      <w:spacing w:after="3080"/>
      <w:ind w:left="5540"/>
    </w:pPr>
    <w:rPr>
      <w:rFonts w:ascii="Times New Roman" w:eastAsia="Times New Roman" w:hAnsi="Times New Roman" w:cs="Times New Roman"/>
      <w:b w:val="0"/>
      <w:bCs w:val="0"/>
      <w:i w:val="0"/>
      <w:iCs w:val="0"/>
      <w:smallCaps w:val="0"/>
      <w:strike w:val="0"/>
      <w:color w:val="7760A4"/>
      <w:sz w:val="14"/>
      <w:szCs w:val="14"/>
      <w:u w:val="none"/>
      <w:lang w:val="en-US" w:eastAsia="en-US" w:bidi="en-US"/>
    </w:rPr>
  </w:style>
  <w:style w:type="paragraph" w:customStyle="1" w:styleId="Style16">
    <w:name w:val="Заголовок №1"/>
    <w:basedOn w:val="Normal"/>
    <w:link w:val="CharStyle17"/>
    <w:pPr>
      <w:widowControl w:val="0"/>
      <w:shd w:val="clear" w:color="auto" w:fill="auto"/>
      <w:jc w:val="center"/>
      <w:outlineLvl w:val="0"/>
    </w:pPr>
    <w:rPr>
      <w:rFonts w:ascii="Times New Roman" w:eastAsia="Times New Roman" w:hAnsi="Times New Roman" w:cs="Times New Roman"/>
      <w:b/>
      <w:bCs/>
      <w:i w:val="0"/>
      <w:iCs w:val="0"/>
      <w:smallCaps w:val="0"/>
      <w:strike w:val="0"/>
      <w:sz w:val="28"/>
      <w:szCs w:val="28"/>
      <w:u w:val="none"/>
    </w:rPr>
  </w:style>
  <w:style w:type="paragraph" w:customStyle="1" w:styleId="Style19">
    <w:name w:val="Основной текст (3)"/>
    <w:basedOn w:val="Normal"/>
    <w:link w:val="CharStyle20"/>
    <w:pPr>
      <w:widowControl w:val="0"/>
      <w:shd w:val="clear" w:color="auto" w:fill="auto"/>
      <w:spacing w:after="360"/>
      <w:ind w:left="3980"/>
    </w:pPr>
    <w:rPr>
      <w:rFonts w:ascii="Times New Roman" w:eastAsia="Times New Roman" w:hAnsi="Times New Roman" w:cs="Times New Roman"/>
      <w:b/>
      <w:bCs/>
      <w:i w:val="0"/>
      <w:iCs w:val="0"/>
      <w:smallCaps w:val="0"/>
      <w:strike w:val="0"/>
      <w:u w:val="none"/>
    </w:rPr>
  </w:style>
  <w:style w:type="paragraph" w:customStyle="1" w:styleId="Style21">
    <w:name w:val="Другое"/>
    <w:basedOn w:val="Normal"/>
    <w:link w:val="CharStyle22"/>
    <w:pPr>
      <w:widowControl w:val="0"/>
      <w:shd w:val="clear" w:color="auto" w:fill="auto"/>
      <w:ind w:firstLine="400"/>
    </w:pPr>
    <w:rPr>
      <w:rFonts w:ascii="Times New Roman" w:eastAsia="Times New Roman" w:hAnsi="Times New Roman" w:cs="Times New Roman"/>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