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80"/>
        <w:gridCol w:w="6"/>
        <w:gridCol w:w="7312"/>
        <w:gridCol w:w="6"/>
        <w:gridCol w:w="1105"/>
        <w:gridCol w:w="8"/>
        <w:gridCol w:w="1064"/>
        <w:gridCol w:w="700"/>
      </w:tblGrid>
      <w:tr w:rsidR="006E4BAF" w:rsidRPr="00507705" w:rsidTr="00CD1D47">
        <w:trPr>
          <w:trHeight w:val="267"/>
        </w:trPr>
        <w:tc>
          <w:tcPr>
            <w:tcW w:w="10881" w:type="dxa"/>
            <w:gridSpan w:val="8"/>
          </w:tcPr>
          <w:p w:rsidR="006E4BAF" w:rsidRPr="005F00C2" w:rsidRDefault="006E4BAF" w:rsidP="00EA14CC">
            <w:pPr>
              <w:pStyle w:val="a5"/>
              <w:ind w:firstLine="0"/>
              <w:jc w:val="center"/>
              <w:rPr>
                <w:b/>
                <w:sz w:val="20"/>
              </w:rPr>
            </w:pPr>
            <w:r w:rsidRPr="007C0B41">
              <w:rPr>
                <w:b/>
                <w:sz w:val="20"/>
              </w:rPr>
              <w:t>ПЕРЕЧЕНЬ</w:t>
            </w:r>
            <w:r w:rsidRPr="005F00C2">
              <w:rPr>
                <w:b/>
                <w:sz w:val="20"/>
              </w:rPr>
              <w:t xml:space="preserve"> РЕАЛИЗУЕМЫХ ПРОГРАММ </w:t>
            </w:r>
            <w:r w:rsidRPr="00BB2445">
              <w:rPr>
                <w:b/>
                <w:sz w:val="20"/>
              </w:rPr>
              <w:t xml:space="preserve">ПО </w:t>
            </w:r>
            <w:r w:rsidRPr="00BB2445">
              <w:rPr>
                <w:b/>
                <w:i/>
                <w:sz w:val="24"/>
                <w:szCs w:val="24"/>
                <w:u w:val="single"/>
              </w:rPr>
              <w:t>ОЧНО-ЗАОЧНОЙ ФОРМЕ</w:t>
            </w:r>
            <w:r w:rsidRPr="005F00C2">
              <w:rPr>
                <w:b/>
                <w:sz w:val="20"/>
              </w:rPr>
              <w:t xml:space="preserve"> </w:t>
            </w:r>
            <w:r w:rsidRPr="00BB2445">
              <w:rPr>
                <w:b/>
                <w:i/>
                <w:sz w:val="20"/>
              </w:rPr>
              <w:t xml:space="preserve">С </w:t>
            </w:r>
            <w:r w:rsidR="00DA7D92" w:rsidRPr="00BB2445">
              <w:rPr>
                <w:b/>
                <w:i/>
                <w:sz w:val="20"/>
              </w:rPr>
              <w:t xml:space="preserve">ПРИМЕНЕНИЕМ </w:t>
            </w:r>
            <w:r w:rsidRPr="00BB2445">
              <w:rPr>
                <w:b/>
                <w:i/>
                <w:sz w:val="20"/>
              </w:rPr>
              <w:t>ЭЛЕКТРОННОГО ОБУЧЕНИЯ, ДИСТАНЦИОННЫХ ОБРАЗОВАТЕЛЬНЫХ ТЕХНОЛОГИЙ</w:t>
            </w:r>
          </w:p>
        </w:tc>
      </w:tr>
      <w:tr w:rsidR="00950F7E" w:rsidRPr="00507705" w:rsidTr="00D86D53">
        <w:trPr>
          <w:trHeight w:val="375"/>
        </w:trPr>
        <w:tc>
          <w:tcPr>
            <w:tcW w:w="686" w:type="dxa"/>
            <w:gridSpan w:val="2"/>
          </w:tcPr>
          <w:p w:rsidR="00950F7E" w:rsidRPr="00990A20" w:rsidRDefault="00950F7E" w:rsidP="00990A20">
            <w:pPr>
              <w:pStyle w:val="a5"/>
              <w:ind w:firstLine="0"/>
              <w:jc w:val="center"/>
              <w:rPr>
                <w:b/>
                <w:sz w:val="16"/>
                <w:szCs w:val="16"/>
              </w:rPr>
            </w:pPr>
            <w:r w:rsidRPr="00990A20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990A20">
              <w:rPr>
                <w:b/>
                <w:sz w:val="16"/>
                <w:szCs w:val="16"/>
              </w:rPr>
              <w:t>п</w:t>
            </w:r>
            <w:proofErr w:type="gramEnd"/>
            <w:r w:rsidRPr="00990A20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7318" w:type="dxa"/>
            <w:gridSpan w:val="2"/>
          </w:tcPr>
          <w:p w:rsidR="00950F7E" w:rsidRPr="00507705" w:rsidRDefault="00950F7E" w:rsidP="00990A20">
            <w:pPr>
              <w:pStyle w:val="a5"/>
              <w:ind w:firstLine="0"/>
              <w:jc w:val="center"/>
              <w:rPr>
                <w:b/>
                <w:sz w:val="22"/>
                <w:szCs w:val="22"/>
              </w:rPr>
            </w:pPr>
            <w:r w:rsidRPr="00507705">
              <w:rPr>
                <w:b/>
                <w:sz w:val="22"/>
                <w:szCs w:val="22"/>
              </w:rPr>
              <w:t xml:space="preserve"> Наименование программы (категории)</w:t>
            </w:r>
          </w:p>
        </w:tc>
        <w:tc>
          <w:tcPr>
            <w:tcW w:w="2877" w:type="dxa"/>
            <w:gridSpan w:val="4"/>
          </w:tcPr>
          <w:p w:rsidR="00950F7E" w:rsidRPr="005F00C2" w:rsidRDefault="00950F7E" w:rsidP="007F63D8">
            <w:pPr>
              <w:pStyle w:val="a5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990A20" w:rsidRPr="00507705" w:rsidTr="00D86D53">
        <w:trPr>
          <w:trHeight w:val="267"/>
        </w:trPr>
        <w:tc>
          <w:tcPr>
            <w:tcW w:w="686" w:type="dxa"/>
            <w:gridSpan w:val="2"/>
          </w:tcPr>
          <w:p w:rsidR="00990A20" w:rsidRPr="00507705" w:rsidRDefault="00990A20" w:rsidP="007F63D8">
            <w:pPr>
              <w:pStyle w:val="a5"/>
              <w:ind w:firstLine="0"/>
              <w:jc w:val="center"/>
              <w:rPr>
                <w:b/>
                <w:sz w:val="22"/>
                <w:szCs w:val="22"/>
              </w:rPr>
            </w:pPr>
            <w:r w:rsidRPr="0050770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18" w:type="dxa"/>
            <w:gridSpan w:val="2"/>
          </w:tcPr>
          <w:p w:rsidR="00990A20" w:rsidRPr="00BB2445" w:rsidRDefault="00990A20" w:rsidP="00EA14CC">
            <w:pPr>
              <w:pStyle w:val="a5"/>
              <w:ind w:firstLine="0"/>
              <w:jc w:val="center"/>
              <w:rPr>
                <w:rFonts w:eastAsiaTheme="minorEastAsia"/>
                <w:b/>
                <w:color w:val="31849B" w:themeColor="accent5" w:themeShade="BF"/>
                <w:sz w:val="22"/>
                <w:szCs w:val="22"/>
              </w:rPr>
            </w:pPr>
            <w:r w:rsidRPr="00B956DB">
              <w:rPr>
                <w:rFonts w:eastAsiaTheme="minorEastAsia"/>
                <w:b/>
                <w:sz w:val="22"/>
                <w:szCs w:val="22"/>
              </w:rPr>
              <w:t>Подготовка руководителей 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</w:t>
            </w:r>
          </w:p>
        </w:tc>
        <w:tc>
          <w:tcPr>
            <w:tcW w:w="1105" w:type="dxa"/>
          </w:tcPr>
          <w:p w:rsidR="00990A20" w:rsidRDefault="00990A20" w:rsidP="00990A20">
            <w:pPr>
              <w:pStyle w:val="a5"/>
              <w:ind w:firstLine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  <w:p w:rsidR="002D2D7C" w:rsidRDefault="002D2D7C" w:rsidP="00990A20">
            <w:pPr>
              <w:pStyle w:val="a5"/>
              <w:ind w:firstLine="0"/>
              <w:jc w:val="center"/>
              <w:rPr>
                <w:b/>
                <w:sz w:val="18"/>
                <w:szCs w:val="18"/>
              </w:rPr>
            </w:pPr>
            <w:r w:rsidRPr="002D2D7C">
              <w:rPr>
                <w:b/>
                <w:sz w:val="18"/>
                <w:szCs w:val="18"/>
              </w:rPr>
              <w:t>Тариф, руб.</w:t>
            </w:r>
            <w:r w:rsidRPr="002D2D7C">
              <w:rPr>
                <w:b/>
                <w:sz w:val="18"/>
                <w:szCs w:val="18"/>
              </w:rPr>
              <w:t xml:space="preserve"> </w:t>
            </w:r>
          </w:p>
          <w:p w:rsidR="002D2D7C" w:rsidRPr="002D2D7C" w:rsidRDefault="002D2D7C" w:rsidP="00990A20">
            <w:pPr>
              <w:pStyle w:val="a5"/>
              <w:ind w:firstLine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990A20" w:rsidRPr="00990A20" w:rsidRDefault="002D2D7C" w:rsidP="00990A20">
            <w:pPr>
              <w:pStyle w:val="a5"/>
              <w:ind w:firstLine="0"/>
              <w:jc w:val="center"/>
              <w:rPr>
                <w:rFonts w:eastAsiaTheme="minorEastAsia"/>
                <w:b/>
                <w:color w:val="31849B" w:themeColor="accent5" w:themeShade="BF"/>
                <w:sz w:val="18"/>
                <w:szCs w:val="18"/>
              </w:rPr>
            </w:pPr>
            <w:r w:rsidRPr="002D2D7C">
              <w:rPr>
                <w:b/>
                <w:sz w:val="18"/>
                <w:szCs w:val="18"/>
              </w:rPr>
              <w:t>(за 1 чел.</w:t>
            </w:r>
            <w:proofErr w:type="gramStart"/>
            <w:r w:rsidR="00990A20" w:rsidRPr="002D2D7C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Pr="002D2D7C">
              <w:rPr>
                <w:rFonts w:eastAsiaTheme="minorEastAsia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72" w:type="dxa"/>
            <w:gridSpan w:val="2"/>
          </w:tcPr>
          <w:p w:rsidR="00990A20" w:rsidRPr="00D64C72" w:rsidRDefault="00990A20" w:rsidP="00EA14CC">
            <w:pPr>
              <w:pStyle w:val="a5"/>
              <w:ind w:firstLine="0"/>
              <w:jc w:val="center"/>
              <w:rPr>
                <w:rFonts w:eastAsiaTheme="minorEastAsia"/>
                <w:b/>
                <w:color w:val="31849B" w:themeColor="accent5" w:themeShade="BF"/>
                <w:sz w:val="20"/>
              </w:rPr>
            </w:pPr>
            <w:r w:rsidRPr="005F00C2">
              <w:rPr>
                <w:b/>
                <w:sz w:val="16"/>
                <w:szCs w:val="16"/>
              </w:rPr>
              <w:t>Количество часов освоения программы (час)</w:t>
            </w:r>
          </w:p>
        </w:tc>
        <w:tc>
          <w:tcPr>
            <w:tcW w:w="700" w:type="dxa"/>
          </w:tcPr>
          <w:p w:rsidR="00990A20" w:rsidRPr="00990A20" w:rsidRDefault="00990A20" w:rsidP="00EA14CC">
            <w:pPr>
              <w:pStyle w:val="a5"/>
              <w:ind w:firstLine="0"/>
              <w:jc w:val="center"/>
              <w:rPr>
                <w:rFonts w:eastAsiaTheme="minorEastAsia"/>
                <w:b/>
                <w:color w:val="31849B" w:themeColor="accent5" w:themeShade="BF"/>
                <w:sz w:val="16"/>
                <w:szCs w:val="16"/>
              </w:rPr>
            </w:pPr>
            <w:r w:rsidRPr="00990A20">
              <w:rPr>
                <w:rFonts w:eastAsiaTheme="minorEastAsia"/>
                <w:b/>
                <w:color w:val="C00000"/>
                <w:sz w:val="16"/>
                <w:szCs w:val="16"/>
              </w:rPr>
              <w:t>Кол-во дней</w:t>
            </w:r>
          </w:p>
        </w:tc>
      </w:tr>
      <w:tr w:rsidR="00990A20" w:rsidRPr="00507705" w:rsidTr="00D86D53">
        <w:trPr>
          <w:trHeight w:val="267"/>
        </w:trPr>
        <w:tc>
          <w:tcPr>
            <w:tcW w:w="686" w:type="dxa"/>
            <w:gridSpan w:val="2"/>
          </w:tcPr>
          <w:p w:rsidR="00990A20" w:rsidRPr="00507705" w:rsidRDefault="00990A20" w:rsidP="007F63D8">
            <w:pPr>
              <w:pStyle w:val="a5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18" w:type="dxa"/>
            <w:gridSpan w:val="2"/>
          </w:tcPr>
          <w:p w:rsidR="00990A20" w:rsidRPr="00BB2445" w:rsidRDefault="00990A20" w:rsidP="00950F7E">
            <w:pPr>
              <w:pStyle w:val="a5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BB2445">
              <w:rPr>
                <w:b/>
                <w:i/>
                <w:sz w:val="22"/>
                <w:szCs w:val="22"/>
              </w:rPr>
              <w:t>Категория:</w:t>
            </w:r>
          </w:p>
        </w:tc>
        <w:tc>
          <w:tcPr>
            <w:tcW w:w="1105" w:type="dxa"/>
          </w:tcPr>
          <w:p w:rsidR="00990A20" w:rsidRPr="00507705" w:rsidRDefault="00990A20" w:rsidP="00990A20">
            <w:pPr>
              <w:pStyle w:val="a5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gridSpan w:val="2"/>
          </w:tcPr>
          <w:p w:rsidR="00990A20" w:rsidRPr="00507705" w:rsidRDefault="00990A20" w:rsidP="00990A20">
            <w:pPr>
              <w:pStyle w:val="a5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</w:tcPr>
          <w:p w:rsidR="00990A20" w:rsidRPr="00507705" w:rsidRDefault="00990A20" w:rsidP="00990A20">
            <w:pPr>
              <w:pStyle w:val="a5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64C72" w:rsidRPr="00507705" w:rsidTr="00D86D53">
        <w:trPr>
          <w:trHeight w:val="258"/>
        </w:trPr>
        <w:tc>
          <w:tcPr>
            <w:tcW w:w="686" w:type="dxa"/>
            <w:gridSpan w:val="2"/>
          </w:tcPr>
          <w:p w:rsidR="00D64C72" w:rsidRPr="00507705" w:rsidRDefault="00D64C72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7318" w:type="dxa"/>
            <w:gridSpan w:val="2"/>
          </w:tcPr>
          <w:p w:rsidR="00D64C72" w:rsidRPr="00B956DB" w:rsidRDefault="00D64C72" w:rsidP="009D4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Руководители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организаций </w:t>
            </w:r>
          </w:p>
        </w:tc>
        <w:tc>
          <w:tcPr>
            <w:tcW w:w="1113" w:type="dxa"/>
            <w:gridSpan w:val="2"/>
          </w:tcPr>
          <w:p w:rsidR="00D64C72" w:rsidRPr="002D2D7C" w:rsidRDefault="002D2D7C" w:rsidP="00D64C7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2 845,09</w:t>
            </w:r>
          </w:p>
        </w:tc>
        <w:tc>
          <w:tcPr>
            <w:tcW w:w="1064" w:type="dxa"/>
          </w:tcPr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36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D64C72" w:rsidRPr="009810CA" w:rsidRDefault="00D64C72" w:rsidP="001A0DE2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2D2D7C" w:rsidRPr="00507705" w:rsidTr="00D86D53">
        <w:trPr>
          <w:trHeight w:val="131"/>
        </w:trPr>
        <w:tc>
          <w:tcPr>
            <w:tcW w:w="686" w:type="dxa"/>
            <w:gridSpan w:val="2"/>
          </w:tcPr>
          <w:p w:rsidR="002D2D7C" w:rsidRPr="0050770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7318" w:type="dxa"/>
            <w:gridSpan w:val="2"/>
          </w:tcPr>
          <w:p w:rsidR="002D2D7C" w:rsidRPr="00B956DB" w:rsidRDefault="002D2D7C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Председатели и члены комиссий 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>по предупреждению и ликвидации чрезвычайных ситуаций и обеспечению пожарной безопасности организаций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2 010,49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16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5 дней </w:t>
            </w:r>
          </w:p>
        </w:tc>
      </w:tr>
      <w:tr w:rsidR="002D2D7C" w:rsidRPr="00507705" w:rsidTr="00D86D53">
        <w:trPr>
          <w:trHeight w:val="131"/>
        </w:trPr>
        <w:tc>
          <w:tcPr>
            <w:tcW w:w="686" w:type="dxa"/>
            <w:gridSpan w:val="2"/>
          </w:tcPr>
          <w:p w:rsidR="002D2D7C" w:rsidRPr="0050770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7318" w:type="dxa"/>
            <w:gridSpan w:val="2"/>
          </w:tcPr>
          <w:p w:rsidR="002D2D7C" w:rsidRPr="00B956DB" w:rsidRDefault="002D2D7C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Работники организаций,  </w:t>
            </w:r>
            <w:r w:rsidRPr="00B956D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уполномоченные 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задач </w:t>
            </w:r>
            <w:r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 области гражданской обороны 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>и защиты населения и территорий от чрезвычайных ситуаций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3 595,18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72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 w:rsidP="001A0DE2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26 дней </w:t>
            </w:r>
          </w:p>
        </w:tc>
      </w:tr>
      <w:tr w:rsidR="002D2D7C" w:rsidRPr="00507705" w:rsidTr="00D86D53">
        <w:trPr>
          <w:trHeight w:val="131"/>
        </w:trPr>
        <w:tc>
          <w:tcPr>
            <w:tcW w:w="686" w:type="dxa"/>
            <w:gridSpan w:val="2"/>
          </w:tcPr>
          <w:p w:rsidR="002D2D7C" w:rsidRPr="0050770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318" w:type="dxa"/>
            <w:gridSpan w:val="2"/>
          </w:tcPr>
          <w:p w:rsidR="002D2D7C" w:rsidRPr="00B956DB" w:rsidRDefault="002D2D7C" w:rsidP="00EA1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Должностные лица, входящие в состав </w:t>
            </w:r>
            <w:r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комиссий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повышению устойчивости функционирования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(ПУФ) 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организаций.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2 845,09</w:t>
            </w:r>
          </w:p>
        </w:tc>
        <w:tc>
          <w:tcPr>
            <w:tcW w:w="1064" w:type="dxa"/>
          </w:tcPr>
          <w:p w:rsidR="002D2D7C" w:rsidRPr="00BB244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36</w:t>
            </w:r>
          </w:p>
          <w:p w:rsidR="002D2D7C" w:rsidRPr="00BB2445" w:rsidRDefault="002D2D7C" w:rsidP="001F64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2D2D7C" w:rsidRPr="00507705" w:rsidTr="00D86D53">
        <w:trPr>
          <w:trHeight w:val="282"/>
        </w:trPr>
        <w:tc>
          <w:tcPr>
            <w:tcW w:w="686" w:type="dxa"/>
            <w:gridSpan w:val="2"/>
          </w:tcPr>
          <w:p w:rsidR="002D2D7C" w:rsidRPr="00507705" w:rsidRDefault="002D2D7C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318" w:type="dxa"/>
            <w:gridSpan w:val="2"/>
          </w:tcPr>
          <w:p w:rsidR="002D2D7C" w:rsidRPr="00B956DB" w:rsidRDefault="002D2D7C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Должностные лица, входящих в </w:t>
            </w:r>
            <w:r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состав эвакуационных органов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2 845,09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36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D64C72" w:rsidRPr="00507705" w:rsidTr="00D86D53">
        <w:trPr>
          <w:trHeight w:val="131"/>
        </w:trPr>
        <w:tc>
          <w:tcPr>
            <w:tcW w:w="686" w:type="dxa"/>
            <w:gridSpan w:val="2"/>
          </w:tcPr>
          <w:p w:rsidR="00D64C72" w:rsidRPr="00507705" w:rsidRDefault="00D64C72" w:rsidP="001F648B">
            <w:pPr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318" w:type="dxa"/>
            <w:gridSpan w:val="2"/>
          </w:tcPr>
          <w:p w:rsidR="00D64C72" w:rsidRPr="00B956DB" w:rsidRDefault="00D64C72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нештатных формирований гражданской обороны, нештатных ава</w:t>
            </w:r>
            <w:r w:rsidR="003F3D78"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>рийно-спасательных формирований</w:t>
            </w:r>
            <w:r w:rsidR="00B9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00F9"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(НФГО, НАСФ)</w:t>
            </w:r>
          </w:p>
        </w:tc>
        <w:tc>
          <w:tcPr>
            <w:tcW w:w="1113" w:type="dxa"/>
            <w:gridSpan w:val="2"/>
          </w:tcPr>
          <w:p w:rsidR="00D64C72" w:rsidRPr="002D2D7C" w:rsidRDefault="002D2D7C" w:rsidP="00882D8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3 044,96</w:t>
            </w:r>
          </w:p>
        </w:tc>
        <w:tc>
          <w:tcPr>
            <w:tcW w:w="1064" w:type="dxa"/>
          </w:tcPr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48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D64C72" w:rsidRPr="009810CA" w:rsidRDefault="00D64C72" w:rsidP="001A0DE2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16 дней </w:t>
            </w:r>
          </w:p>
        </w:tc>
      </w:tr>
      <w:tr w:rsidR="00D64C72" w:rsidRPr="00507705" w:rsidTr="00D86D53">
        <w:trPr>
          <w:trHeight w:val="131"/>
        </w:trPr>
        <w:tc>
          <w:tcPr>
            <w:tcW w:w="686" w:type="dxa"/>
            <w:gridSpan w:val="2"/>
          </w:tcPr>
          <w:p w:rsidR="00D64C72" w:rsidRPr="00507705" w:rsidRDefault="003F3D78" w:rsidP="001F6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</w:t>
            </w:r>
            <w:r w:rsidR="00D64C72" w:rsidRPr="005077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18" w:type="dxa"/>
            <w:gridSpan w:val="2"/>
          </w:tcPr>
          <w:p w:rsidR="00D64C72" w:rsidRPr="00B956DB" w:rsidRDefault="00D64C72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0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Инструкторы</w:t>
            </w:r>
            <w:r w:rsidRPr="00B95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гражданской обороны</w:t>
            </w:r>
          </w:p>
        </w:tc>
        <w:tc>
          <w:tcPr>
            <w:tcW w:w="1113" w:type="dxa"/>
            <w:gridSpan w:val="2"/>
          </w:tcPr>
          <w:p w:rsidR="00D64C72" w:rsidRPr="002D2D7C" w:rsidRDefault="002D2D7C" w:rsidP="00882D8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2 711,14</w:t>
            </w:r>
          </w:p>
        </w:tc>
        <w:tc>
          <w:tcPr>
            <w:tcW w:w="1064" w:type="dxa"/>
          </w:tcPr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40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D64C72" w:rsidRPr="009810CA" w:rsidRDefault="00D64C72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15 дней </w:t>
            </w:r>
          </w:p>
        </w:tc>
      </w:tr>
      <w:tr w:rsidR="002D2D7C" w:rsidRPr="00507705" w:rsidTr="00D86D53">
        <w:trPr>
          <w:trHeight w:val="131"/>
        </w:trPr>
        <w:tc>
          <w:tcPr>
            <w:tcW w:w="686" w:type="dxa"/>
            <w:gridSpan w:val="2"/>
          </w:tcPr>
          <w:p w:rsidR="002D2D7C" w:rsidRPr="00507705" w:rsidRDefault="002D2D7C" w:rsidP="009F0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18" w:type="dxa"/>
            <w:gridSpan w:val="2"/>
          </w:tcPr>
          <w:p w:rsidR="002D2D7C" w:rsidRPr="00BB2445" w:rsidRDefault="002D2D7C" w:rsidP="0099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деятельности по обеспечению </w:t>
            </w:r>
            <w:r w:rsidRPr="002D2D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Антитеррористической защищенности </w:t>
            </w:r>
            <w:r w:rsidRPr="002D2D7C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(территорий).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2 051,17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34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2D2D7C" w:rsidRPr="00507705" w:rsidTr="00D86D53">
        <w:trPr>
          <w:trHeight w:val="791"/>
        </w:trPr>
        <w:tc>
          <w:tcPr>
            <w:tcW w:w="686" w:type="dxa"/>
            <w:gridSpan w:val="2"/>
          </w:tcPr>
          <w:p w:rsidR="002D2D7C" w:rsidRPr="00507705" w:rsidRDefault="002D2D7C" w:rsidP="009F0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8" w:type="dxa"/>
            <w:gridSpan w:val="2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r w:rsidRPr="002D2D7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персонала</w:t>
            </w:r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дежурно-диспетчерских служб, экстренных оперативных и аварийных служб, единых дежурно-диспетчерских служб в рамках </w:t>
            </w:r>
            <w:proofErr w:type="gramStart"/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единому номеру </w:t>
            </w:r>
            <w:r w:rsidRPr="00BB24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«112».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2 263,33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36</w:t>
            </w:r>
          </w:p>
          <w:p w:rsidR="002D2D7C" w:rsidRPr="00BB2445" w:rsidRDefault="002D2D7C" w:rsidP="001A0D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2-4)</w:t>
            </w:r>
          </w:p>
          <w:p w:rsidR="002D2D7C" w:rsidRPr="00BB2445" w:rsidRDefault="002D2D7C" w:rsidP="001A0DE2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2D2D7C" w:rsidRPr="009810CA" w:rsidRDefault="002D2D7C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D64C72" w:rsidRPr="00507705" w:rsidTr="00D86D53">
        <w:trPr>
          <w:trHeight w:val="219"/>
        </w:trPr>
        <w:tc>
          <w:tcPr>
            <w:tcW w:w="686" w:type="dxa"/>
            <w:gridSpan w:val="2"/>
          </w:tcPr>
          <w:p w:rsidR="00D64C72" w:rsidRPr="00507705" w:rsidRDefault="00D64C72" w:rsidP="009F0F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7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18" w:type="dxa"/>
            <w:gridSpan w:val="2"/>
          </w:tcPr>
          <w:p w:rsidR="00D64C72" w:rsidRPr="00BB2445" w:rsidRDefault="00D64C72" w:rsidP="001F6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r w:rsidRPr="002D2D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руководителей и специалистов </w:t>
            </w:r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дежурно-диспетчерских служб организаций  </w:t>
            </w:r>
            <w:r w:rsidRPr="00BB24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(ДДС)</w:t>
            </w:r>
          </w:p>
        </w:tc>
        <w:tc>
          <w:tcPr>
            <w:tcW w:w="1113" w:type="dxa"/>
            <w:gridSpan w:val="2"/>
          </w:tcPr>
          <w:p w:rsidR="00D64C72" w:rsidRPr="002D2D7C" w:rsidRDefault="002D2D7C" w:rsidP="00D64C72">
            <w:pPr>
              <w:rPr>
                <w:rFonts w:ascii="Times New Roman" w:hAnsi="Times New Roman" w:cs="Times New Roman"/>
                <w:b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2 845,09</w:t>
            </w:r>
          </w:p>
        </w:tc>
        <w:tc>
          <w:tcPr>
            <w:tcW w:w="1064" w:type="dxa"/>
          </w:tcPr>
          <w:p w:rsidR="00D64C72" w:rsidRPr="00BB2445" w:rsidRDefault="00D64C72" w:rsidP="001F648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36</w:t>
            </w:r>
          </w:p>
          <w:p w:rsidR="00D64C72" w:rsidRPr="00BB2445" w:rsidRDefault="00D64C72" w:rsidP="001A0D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2-3)</w:t>
            </w:r>
          </w:p>
          <w:p w:rsidR="00D64C72" w:rsidRPr="00BB2445" w:rsidRDefault="00D64C72" w:rsidP="001A0DE2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6 аудит</w:t>
            </w:r>
          </w:p>
        </w:tc>
        <w:tc>
          <w:tcPr>
            <w:tcW w:w="700" w:type="dxa"/>
          </w:tcPr>
          <w:p w:rsidR="00D64C72" w:rsidRPr="009810CA" w:rsidRDefault="00D64C72">
            <w:pPr>
              <w:rPr>
                <w:color w:val="C00000"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12 дней </w:t>
            </w:r>
          </w:p>
        </w:tc>
      </w:tr>
      <w:tr w:rsidR="00990A20" w:rsidRPr="00507705" w:rsidTr="00D86D53">
        <w:trPr>
          <w:trHeight w:val="232"/>
        </w:trPr>
        <w:tc>
          <w:tcPr>
            <w:tcW w:w="680" w:type="dxa"/>
          </w:tcPr>
          <w:p w:rsidR="00990A20" w:rsidRPr="00507705" w:rsidRDefault="003F3D78" w:rsidP="009F0F1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18" w:type="dxa"/>
            <w:gridSpan w:val="2"/>
          </w:tcPr>
          <w:p w:rsidR="00990A20" w:rsidRPr="00507705" w:rsidRDefault="00990A20" w:rsidP="007F63D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C66FD">
              <w:rPr>
                <w:rFonts w:ascii="Times New Roman" w:hAnsi="Times New Roman" w:cs="Times New Roman"/>
                <w:b/>
                <w:color w:val="E36C0A" w:themeColor="accent6" w:themeShade="BF"/>
              </w:rPr>
              <w:t>Обучение в области пожарной безопасности</w:t>
            </w:r>
          </w:p>
        </w:tc>
        <w:tc>
          <w:tcPr>
            <w:tcW w:w="2883" w:type="dxa"/>
            <w:gridSpan w:val="5"/>
          </w:tcPr>
          <w:p w:rsidR="00990A20" w:rsidRPr="00BB2445" w:rsidRDefault="00990A20" w:rsidP="00990A2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B2445" w:rsidRPr="00507705" w:rsidTr="00D86D53">
        <w:trPr>
          <w:trHeight w:val="232"/>
        </w:trPr>
        <w:tc>
          <w:tcPr>
            <w:tcW w:w="680" w:type="dxa"/>
          </w:tcPr>
          <w:p w:rsidR="00BB2445" w:rsidRDefault="00BB2445" w:rsidP="009F0F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8" w:type="dxa"/>
            <w:gridSpan w:val="2"/>
          </w:tcPr>
          <w:p w:rsidR="00BB2445" w:rsidRPr="00BB2445" w:rsidRDefault="00BB2445" w:rsidP="00BB2445">
            <w:pPr>
              <w:rPr>
                <w:rFonts w:ascii="Times New Roman" w:hAnsi="Times New Roman" w:cs="Times New Roman"/>
                <w:b/>
                <w:i/>
              </w:rPr>
            </w:pPr>
            <w:r w:rsidRPr="00BB2445">
              <w:rPr>
                <w:rFonts w:ascii="Times New Roman" w:hAnsi="Times New Roman" w:cs="Times New Roman"/>
                <w:b/>
                <w:i/>
              </w:rPr>
              <w:t>Категория:</w:t>
            </w:r>
          </w:p>
        </w:tc>
        <w:tc>
          <w:tcPr>
            <w:tcW w:w="2883" w:type="dxa"/>
            <w:gridSpan w:val="5"/>
          </w:tcPr>
          <w:p w:rsidR="00BB2445" w:rsidRPr="00BB2445" w:rsidRDefault="00BB2445" w:rsidP="00990A2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64C72" w:rsidRPr="00507705" w:rsidTr="00D86D53">
        <w:trPr>
          <w:trHeight w:val="824"/>
        </w:trPr>
        <w:tc>
          <w:tcPr>
            <w:tcW w:w="686" w:type="dxa"/>
            <w:gridSpan w:val="2"/>
          </w:tcPr>
          <w:p w:rsidR="00D64C72" w:rsidRPr="00507705" w:rsidRDefault="003F3D78" w:rsidP="001F6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64C72" w:rsidRPr="00507705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7318" w:type="dxa"/>
            <w:gridSpan w:val="2"/>
          </w:tcPr>
          <w:p w:rsidR="00D64C72" w:rsidRPr="00BB2445" w:rsidRDefault="00D86D53" w:rsidP="003F3D7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</w:t>
            </w:r>
            <w:r w:rsidRPr="00BB2445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 xml:space="preserve">лиц, ответственных за обеспечение пожарной безопасности </w:t>
            </w:r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>взрывопожароопасности</w:t>
            </w:r>
            <w:proofErr w:type="spellEnd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>взрывопожароопасности</w:t>
            </w:r>
            <w:proofErr w:type="spellEnd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>пожароопасности</w:t>
            </w:r>
            <w:proofErr w:type="spellEnd"/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gridSpan w:val="2"/>
          </w:tcPr>
          <w:p w:rsidR="00D64C72" w:rsidRPr="002D2D7C" w:rsidRDefault="002D2D7C" w:rsidP="00203AA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2 122,42</w:t>
            </w:r>
          </w:p>
        </w:tc>
        <w:tc>
          <w:tcPr>
            <w:tcW w:w="1064" w:type="dxa"/>
          </w:tcPr>
          <w:p w:rsidR="00D64C72" w:rsidRPr="00BB2445" w:rsidRDefault="00D64C72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16</w:t>
            </w:r>
          </w:p>
          <w:p w:rsidR="00D64C72" w:rsidRPr="00BB2445" w:rsidRDefault="00D64C72" w:rsidP="00562A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D64C72" w:rsidRPr="00BB2445" w:rsidRDefault="00D64C72" w:rsidP="00562A4C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5 аудит</w:t>
            </w:r>
          </w:p>
        </w:tc>
        <w:tc>
          <w:tcPr>
            <w:tcW w:w="700" w:type="dxa"/>
          </w:tcPr>
          <w:p w:rsidR="00D64C72" w:rsidRDefault="00D64C72">
            <w:r w:rsidRPr="00D738B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5 дней </w:t>
            </w:r>
          </w:p>
        </w:tc>
      </w:tr>
      <w:tr w:rsidR="002D2D7C" w:rsidRPr="00507705" w:rsidTr="00D86D53">
        <w:trPr>
          <w:trHeight w:val="727"/>
        </w:trPr>
        <w:tc>
          <w:tcPr>
            <w:tcW w:w="686" w:type="dxa"/>
            <w:gridSpan w:val="2"/>
          </w:tcPr>
          <w:p w:rsidR="002D2D7C" w:rsidRPr="00507705" w:rsidRDefault="002D2D7C" w:rsidP="009F0F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07705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7318" w:type="dxa"/>
            <w:gridSpan w:val="2"/>
          </w:tcPr>
          <w:p w:rsidR="002D2D7C" w:rsidRPr="00BB2445" w:rsidRDefault="002D2D7C" w:rsidP="003F3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</w:t>
            </w:r>
            <w:r w:rsidRPr="00BB2445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 xml:space="preserve">ответственных должностных лиц, занимающих должности главных специалистов </w:t>
            </w:r>
            <w:r w:rsidRPr="00BB2445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технического и производственного профиля, должностных лиц, исполняющих их обязанности, </w:t>
            </w:r>
            <w:r w:rsidRPr="002D2D7C">
              <w:rPr>
                <w:rFonts w:ascii="Times New Roman" w:hAnsi="Times New Roman"/>
                <w:b/>
                <w:sz w:val="24"/>
                <w:szCs w:val="24"/>
              </w:rPr>
      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>взрывопожароопасности</w:t>
            </w:r>
            <w:proofErr w:type="spellEnd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>взрывопожароопасности</w:t>
            </w:r>
            <w:proofErr w:type="spellEnd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>пожароопасности</w:t>
            </w:r>
            <w:proofErr w:type="spellEnd"/>
            <w:r w:rsidRPr="002D2D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2 026,70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24</w:t>
            </w:r>
          </w:p>
          <w:p w:rsidR="002D2D7C" w:rsidRPr="00BB2445" w:rsidRDefault="002D2D7C" w:rsidP="00562A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562A4C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5 аудит</w:t>
            </w:r>
          </w:p>
        </w:tc>
        <w:tc>
          <w:tcPr>
            <w:tcW w:w="700" w:type="dxa"/>
          </w:tcPr>
          <w:p w:rsidR="002D2D7C" w:rsidRDefault="002D2D7C">
            <w:r w:rsidRPr="00D738B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  <w:r w:rsidRPr="00D738B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дней </w:t>
            </w:r>
          </w:p>
        </w:tc>
      </w:tr>
      <w:tr w:rsidR="002D2D7C" w:rsidRPr="00507705" w:rsidTr="00D86D53">
        <w:trPr>
          <w:trHeight w:val="131"/>
        </w:trPr>
        <w:tc>
          <w:tcPr>
            <w:tcW w:w="686" w:type="dxa"/>
            <w:gridSpan w:val="2"/>
          </w:tcPr>
          <w:p w:rsidR="002D2D7C" w:rsidRPr="00507705" w:rsidRDefault="002D2D7C" w:rsidP="00134E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</w:t>
            </w:r>
            <w:r w:rsidRPr="005077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18" w:type="dxa"/>
            <w:gridSpan w:val="2"/>
          </w:tcPr>
          <w:p w:rsidR="002D2D7C" w:rsidRPr="00BB2445" w:rsidRDefault="002D2D7C" w:rsidP="009F0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лиц, на которых возложена трудовая функция по проведению </w:t>
            </w:r>
            <w:r w:rsidRPr="00BB244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противопожарного инструктажа </w:t>
            </w:r>
          </w:p>
        </w:tc>
        <w:tc>
          <w:tcPr>
            <w:tcW w:w="1113" w:type="dxa"/>
            <w:gridSpan w:val="2"/>
          </w:tcPr>
          <w:p w:rsidR="002D2D7C" w:rsidRPr="002D2D7C" w:rsidRDefault="002D2D7C" w:rsidP="005819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1 918,51</w:t>
            </w:r>
          </w:p>
        </w:tc>
        <w:tc>
          <w:tcPr>
            <w:tcW w:w="1064" w:type="dxa"/>
          </w:tcPr>
          <w:p w:rsidR="002D2D7C" w:rsidRPr="00BB2445" w:rsidRDefault="002D2D7C" w:rsidP="00134E9B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</w:rPr>
              <w:t>16</w:t>
            </w:r>
          </w:p>
          <w:p w:rsidR="002D2D7C" w:rsidRPr="00BB2445" w:rsidRDefault="002D2D7C" w:rsidP="00562A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(по 3-4)</w:t>
            </w:r>
          </w:p>
          <w:p w:rsidR="002D2D7C" w:rsidRPr="00BB2445" w:rsidRDefault="002D2D7C" w:rsidP="00562A4C">
            <w:pPr>
              <w:rPr>
                <w:rFonts w:ascii="Times New Roman" w:hAnsi="Times New Roman" w:cs="Times New Roman"/>
                <w:b/>
              </w:rPr>
            </w:pPr>
            <w:r w:rsidRPr="00BB2445">
              <w:rPr>
                <w:rFonts w:ascii="Times New Roman" w:hAnsi="Times New Roman" w:cs="Times New Roman"/>
                <w:b/>
                <w:sz w:val="16"/>
                <w:szCs w:val="16"/>
              </w:rPr>
              <w:t>5 аудит</w:t>
            </w:r>
          </w:p>
        </w:tc>
        <w:tc>
          <w:tcPr>
            <w:tcW w:w="700" w:type="dxa"/>
          </w:tcPr>
          <w:p w:rsidR="002D2D7C" w:rsidRPr="00507705" w:rsidRDefault="002D2D7C" w:rsidP="001A0DE2">
            <w:pPr>
              <w:rPr>
                <w:rFonts w:ascii="Times New Roman" w:hAnsi="Times New Roman" w:cs="Times New Roman"/>
                <w:b/>
              </w:rPr>
            </w:pPr>
            <w:r w:rsidRPr="009810CA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до 5 дней</w:t>
            </w:r>
          </w:p>
        </w:tc>
      </w:tr>
    </w:tbl>
    <w:p w:rsidR="00475754" w:rsidRPr="00507705" w:rsidRDefault="00475754" w:rsidP="006E4BA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75754" w:rsidRPr="00507705" w:rsidSect="007F63D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23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D154E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C43BA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E5766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0D6433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0213F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757A8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4D139A"/>
    <w:multiLevelType w:val="hybridMultilevel"/>
    <w:tmpl w:val="7BF49DAA"/>
    <w:lvl w:ilvl="0" w:tplc="532C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7D"/>
    <w:rsid w:val="000B4FFF"/>
    <w:rsid w:val="00111567"/>
    <w:rsid w:val="00134E9B"/>
    <w:rsid w:val="0016735F"/>
    <w:rsid w:val="001A0DE2"/>
    <w:rsid w:val="00203AA4"/>
    <w:rsid w:val="002D2D7C"/>
    <w:rsid w:val="002E198E"/>
    <w:rsid w:val="00361DFA"/>
    <w:rsid w:val="003F3D78"/>
    <w:rsid w:val="00475754"/>
    <w:rsid w:val="004802DE"/>
    <w:rsid w:val="004C34B7"/>
    <w:rsid w:val="00507705"/>
    <w:rsid w:val="00562A4C"/>
    <w:rsid w:val="005F00C2"/>
    <w:rsid w:val="0064787D"/>
    <w:rsid w:val="006E4BAF"/>
    <w:rsid w:val="007C0B41"/>
    <w:rsid w:val="007F63D8"/>
    <w:rsid w:val="00882D8E"/>
    <w:rsid w:val="008D39C8"/>
    <w:rsid w:val="008E474F"/>
    <w:rsid w:val="00950F7E"/>
    <w:rsid w:val="0095233D"/>
    <w:rsid w:val="009810CA"/>
    <w:rsid w:val="00990A20"/>
    <w:rsid w:val="009D4B20"/>
    <w:rsid w:val="009F0F11"/>
    <w:rsid w:val="00A871D8"/>
    <w:rsid w:val="00AD00EE"/>
    <w:rsid w:val="00AD22C6"/>
    <w:rsid w:val="00B614C4"/>
    <w:rsid w:val="00B838CC"/>
    <w:rsid w:val="00B900F9"/>
    <w:rsid w:val="00B956DB"/>
    <w:rsid w:val="00BB2445"/>
    <w:rsid w:val="00BC66FD"/>
    <w:rsid w:val="00CB2E5C"/>
    <w:rsid w:val="00CD1D47"/>
    <w:rsid w:val="00D64C72"/>
    <w:rsid w:val="00D86D53"/>
    <w:rsid w:val="00DA7D92"/>
    <w:rsid w:val="00DE29BE"/>
    <w:rsid w:val="00E637B0"/>
    <w:rsid w:val="00EA14CC"/>
    <w:rsid w:val="00EA18F0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575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nhideWhenUsed/>
    <w:rsid w:val="007F63D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F63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575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nhideWhenUsed/>
    <w:rsid w:val="007F63D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F63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ABFC-F302-4357-B33B-8718B485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Popravkina7</dc:creator>
  <cp:lastModifiedBy>Litvinenko</cp:lastModifiedBy>
  <cp:revision>6</cp:revision>
  <cp:lastPrinted>2024-12-11T10:01:00Z</cp:lastPrinted>
  <dcterms:created xsi:type="dcterms:W3CDTF">2026-02-10T09:00:00Z</dcterms:created>
  <dcterms:modified xsi:type="dcterms:W3CDTF">2026-02-10T10:16:00Z</dcterms:modified>
</cp:coreProperties>
</file>